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B949C" w14:textId="77777777" w:rsidR="00360C82" w:rsidRDefault="00855B0E" w:rsidP="008C3419">
      <w:pPr>
        <w:ind w:left="-142"/>
      </w:pPr>
      <w:r>
        <w:rPr>
          <w:noProof/>
        </w:rPr>
        <w:drawing>
          <wp:anchor distT="0" distB="0" distL="114300" distR="114300" simplePos="0" relativeHeight="251657728" behindDoc="1" locked="1" layoutInCell="1" allowOverlap="1" wp14:anchorId="229A2834" wp14:editId="0F0529D0">
            <wp:simplePos x="0" y="0"/>
            <wp:positionH relativeFrom="page">
              <wp:align>right</wp:align>
            </wp:positionH>
            <wp:positionV relativeFrom="page">
              <wp:posOffset>-381000</wp:posOffset>
            </wp:positionV>
            <wp:extent cx="7768590" cy="2329180"/>
            <wp:effectExtent l="0" t="0" r="0" b="0"/>
            <wp:wrapNone/>
            <wp:docPr id="6" name="Picture 2" descr="A picture containing 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8590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511A4F" w14:textId="77777777" w:rsidR="008C3419" w:rsidRPr="008C3419" w:rsidRDefault="008C3419" w:rsidP="008C3419"/>
    <w:p w14:paraId="5F6B2948" w14:textId="77777777" w:rsidR="00A93AE2" w:rsidRDefault="00A93AE2" w:rsidP="00A93AE2">
      <w:pPr>
        <w:spacing w:after="0" w:line="240" w:lineRule="auto"/>
        <w:jc w:val="right"/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  </w:t>
      </w:r>
    </w:p>
    <w:p w14:paraId="2D1B8E2B" w14:textId="77777777" w:rsidR="004848E3" w:rsidRPr="004848E3" w:rsidRDefault="00F5348F" w:rsidP="004848E3">
      <w:pPr>
        <w:spacing w:after="0" w:line="240" w:lineRule="auto"/>
        <w:jc w:val="both"/>
        <w:rPr>
          <w:rFonts w:ascii="Arial" w:hAnsi="Arial" w:cs="Arial"/>
          <w:lang w:val="el-GR"/>
        </w:rPr>
      </w:pPr>
      <w:r w:rsidRPr="00F5348F">
        <w:rPr>
          <w:rFonts w:ascii="Arial" w:hAnsi="Arial" w:cs="Arial"/>
          <w:lang w:val="el-GR"/>
        </w:rPr>
        <w:t xml:space="preserve"> </w:t>
      </w:r>
    </w:p>
    <w:tbl>
      <w:tblPr>
        <w:tblW w:w="10008" w:type="dxa"/>
        <w:tblLook w:val="04A0" w:firstRow="1" w:lastRow="0" w:firstColumn="1" w:lastColumn="0" w:noHBand="0" w:noVBand="1"/>
      </w:tblPr>
      <w:tblGrid>
        <w:gridCol w:w="4788"/>
        <w:gridCol w:w="5220"/>
      </w:tblGrid>
      <w:tr w:rsidR="004848E3" w:rsidRPr="00CD2723" w14:paraId="7C7CBE91" w14:textId="77777777" w:rsidTr="00732316">
        <w:tc>
          <w:tcPr>
            <w:tcW w:w="4788" w:type="dxa"/>
            <w:shd w:val="clear" w:color="auto" w:fill="auto"/>
          </w:tcPr>
          <w:p w14:paraId="1529C763" w14:textId="77777777" w:rsidR="004848E3" w:rsidRPr="00CD2723" w:rsidRDefault="004848E3" w:rsidP="00CD272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20" w:type="dxa"/>
            <w:shd w:val="clear" w:color="auto" w:fill="auto"/>
          </w:tcPr>
          <w:p w14:paraId="7ED2EA8A" w14:textId="77777777" w:rsidR="004848E3" w:rsidRPr="00CD2723" w:rsidRDefault="004848E3" w:rsidP="00CD2723">
            <w:pPr>
              <w:tabs>
                <w:tab w:val="left" w:pos="7080"/>
              </w:tabs>
              <w:spacing w:after="0" w:line="240" w:lineRule="auto"/>
              <w:rPr>
                <w:rFonts w:ascii="Arial" w:hAnsi="Arial" w:cs="Arial"/>
                <w:sz w:val="23"/>
                <w:szCs w:val="23"/>
                <w:lang w:val="el-GR"/>
              </w:rPr>
            </w:pPr>
          </w:p>
        </w:tc>
      </w:tr>
      <w:tr w:rsidR="00612C3B" w:rsidRPr="00AA406E" w14:paraId="62F8F2CD" w14:textId="77777777" w:rsidTr="00732316">
        <w:tc>
          <w:tcPr>
            <w:tcW w:w="4788" w:type="dxa"/>
            <w:shd w:val="clear" w:color="auto" w:fill="auto"/>
          </w:tcPr>
          <w:p w14:paraId="58A7CC6A" w14:textId="77777777" w:rsidR="00612C3B" w:rsidRDefault="00612C3B" w:rsidP="00CD272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  <w:p w14:paraId="3859F592" w14:textId="77777777" w:rsidR="005B0336" w:rsidRDefault="005B0336" w:rsidP="00CD272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  <w:p w14:paraId="6E2EAD90" w14:textId="77777777" w:rsidR="005B6B06" w:rsidRPr="00CD2723" w:rsidRDefault="005B6B06" w:rsidP="00CD272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220" w:type="dxa"/>
            <w:shd w:val="clear" w:color="auto" w:fill="auto"/>
          </w:tcPr>
          <w:p w14:paraId="0FC5711D" w14:textId="77777777" w:rsidR="00732316" w:rsidRDefault="00AF07A1" w:rsidP="0073231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D2723">
              <w:rPr>
                <w:rFonts w:ascii="Arial" w:hAnsi="Arial" w:cs="Arial"/>
                <w:sz w:val="24"/>
                <w:szCs w:val="24"/>
                <w:lang w:val="el-GR"/>
              </w:rPr>
              <w:t>Υποδιεύθυνση Επικοινωνίας</w:t>
            </w:r>
          </w:p>
          <w:p w14:paraId="24912C7F" w14:textId="77777777" w:rsidR="00AF07A1" w:rsidRPr="00CD2723" w:rsidRDefault="00AF07A1" w:rsidP="0073231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D2723">
              <w:rPr>
                <w:rFonts w:ascii="Arial" w:hAnsi="Arial" w:cs="Arial"/>
                <w:sz w:val="24"/>
                <w:szCs w:val="24"/>
                <w:lang w:val="el-GR"/>
              </w:rPr>
              <w:t>Δημοσίων Σχέσεων</w:t>
            </w:r>
            <w:r w:rsidR="00732316">
              <w:rPr>
                <w:rFonts w:ascii="Arial" w:hAnsi="Arial" w:cs="Arial"/>
                <w:sz w:val="24"/>
                <w:szCs w:val="24"/>
                <w:lang w:val="el-GR"/>
              </w:rPr>
              <w:t xml:space="preserve"> και Κοινωνικής Ευθύνης</w:t>
            </w:r>
          </w:p>
          <w:p w14:paraId="7064B822" w14:textId="77777777" w:rsidR="00612C3B" w:rsidRPr="00CD2723" w:rsidRDefault="00612C3B" w:rsidP="00732316">
            <w:pPr>
              <w:spacing w:after="0" w:line="240" w:lineRule="auto"/>
              <w:jc w:val="right"/>
              <w:rPr>
                <w:rFonts w:ascii="Arial" w:hAnsi="Arial" w:cs="Arial"/>
                <w:sz w:val="23"/>
                <w:szCs w:val="23"/>
                <w:lang w:val="el-GR"/>
              </w:rPr>
            </w:pPr>
          </w:p>
        </w:tc>
      </w:tr>
    </w:tbl>
    <w:p w14:paraId="03878575" w14:textId="77777777" w:rsidR="00903DF3" w:rsidRPr="00500717" w:rsidRDefault="005737A7" w:rsidP="00C83A4F">
      <w:pPr>
        <w:spacing w:after="0"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0</w:t>
      </w:r>
      <w:r w:rsidR="00B641B4" w:rsidRPr="00D55F2D">
        <w:rPr>
          <w:rFonts w:ascii="Arial" w:hAnsi="Arial" w:cs="Arial"/>
          <w:sz w:val="24"/>
          <w:szCs w:val="24"/>
          <w:lang w:val="el-GR"/>
        </w:rPr>
        <w:t>9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="002A0D9C">
        <w:rPr>
          <w:rFonts w:ascii="Arial" w:hAnsi="Arial" w:cs="Arial"/>
          <w:sz w:val="24"/>
          <w:szCs w:val="24"/>
          <w:lang w:val="el-GR"/>
        </w:rPr>
        <w:t xml:space="preserve">Οκτωβρίου, </w:t>
      </w:r>
      <w:r w:rsidR="003B313B">
        <w:rPr>
          <w:rFonts w:ascii="Arial" w:hAnsi="Arial" w:cs="Arial"/>
          <w:sz w:val="24"/>
          <w:szCs w:val="24"/>
          <w:lang w:val="el-GR"/>
        </w:rPr>
        <w:t>2</w:t>
      </w:r>
      <w:r w:rsidR="00F1342C">
        <w:rPr>
          <w:rFonts w:ascii="Arial" w:hAnsi="Arial" w:cs="Arial"/>
          <w:sz w:val="24"/>
          <w:szCs w:val="24"/>
          <w:lang w:val="el-GR"/>
        </w:rPr>
        <w:t>02</w:t>
      </w:r>
      <w:r w:rsidR="00BA64A9">
        <w:rPr>
          <w:rFonts w:ascii="Arial" w:hAnsi="Arial" w:cs="Arial"/>
          <w:sz w:val="24"/>
          <w:szCs w:val="24"/>
          <w:lang w:val="el-GR"/>
        </w:rPr>
        <w:t>4</w:t>
      </w:r>
    </w:p>
    <w:p w14:paraId="01178AF6" w14:textId="77777777" w:rsidR="002A0D9C" w:rsidRDefault="002A0D9C" w:rsidP="00C83A4F">
      <w:pPr>
        <w:pStyle w:val="Heading1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4"/>
          <w:szCs w:val="24"/>
          <w:u w:val="single"/>
          <w:lang w:val="el-GR"/>
        </w:rPr>
      </w:pPr>
    </w:p>
    <w:p w14:paraId="7F3AAE58" w14:textId="77777777" w:rsidR="005737A7" w:rsidRDefault="005737A7" w:rsidP="00C83A4F">
      <w:pPr>
        <w:pStyle w:val="Heading1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4"/>
          <w:szCs w:val="24"/>
          <w:u w:val="single"/>
          <w:lang w:val="el-GR"/>
        </w:rPr>
      </w:pPr>
      <w:r>
        <w:rPr>
          <w:rFonts w:ascii="Arial" w:hAnsi="Arial" w:cs="Arial"/>
          <w:color w:val="000000"/>
          <w:sz w:val="24"/>
          <w:szCs w:val="24"/>
          <w:u w:val="single"/>
          <w:lang w:val="el-GR"/>
        </w:rPr>
        <w:t xml:space="preserve">Αστυνομική Ανακοίνωση 1 </w:t>
      </w:r>
    </w:p>
    <w:p w14:paraId="5F9BAA91" w14:textId="02003867" w:rsidR="00F14E57" w:rsidRDefault="00083989" w:rsidP="00D55F2D">
      <w:pPr>
        <w:pStyle w:val="Heading1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4"/>
          <w:szCs w:val="24"/>
          <w:u w:val="single"/>
          <w:lang w:val="el-GR"/>
        </w:rPr>
      </w:pPr>
      <w:r>
        <w:rPr>
          <w:rFonts w:ascii="Arial" w:hAnsi="Arial" w:cs="Arial"/>
          <w:color w:val="000000"/>
          <w:sz w:val="24"/>
          <w:szCs w:val="24"/>
          <w:u w:val="single"/>
          <w:lang w:val="el-GR"/>
        </w:rPr>
        <w:t>Αναφορικά με δημοσ</w:t>
      </w:r>
      <w:r w:rsidR="00D55F2D">
        <w:rPr>
          <w:rFonts w:ascii="Arial" w:hAnsi="Arial" w:cs="Arial"/>
          <w:color w:val="000000"/>
          <w:sz w:val="24"/>
          <w:szCs w:val="24"/>
          <w:u w:val="single"/>
          <w:lang w:val="el-GR"/>
        </w:rPr>
        <w:t xml:space="preserve">ίευμα Εφημερίδας ημερομηνίας 9/10/2024 </w:t>
      </w:r>
      <w:r>
        <w:rPr>
          <w:rFonts w:ascii="Arial" w:hAnsi="Arial" w:cs="Arial"/>
          <w:color w:val="000000"/>
          <w:sz w:val="24"/>
          <w:szCs w:val="24"/>
          <w:u w:val="single"/>
          <w:lang w:val="el-GR"/>
        </w:rPr>
        <w:t xml:space="preserve"> </w:t>
      </w:r>
    </w:p>
    <w:p w14:paraId="612ADF83" w14:textId="77777777" w:rsidR="00D55F2D" w:rsidRDefault="00D55F2D" w:rsidP="00C525AB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kern w:val="2"/>
          <w:sz w:val="24"/>
          <w:szCs w:val="24"/>
          <w:lang w:val="el-GR" w:bidi="he-IL"/>
        </w:rPr>
      </w:pPr>
    </w:p>
    <w:p w14:paraId="31BD0889" w14:textId="28501687" w:rsidR="00D55F2D" w:rsidRDefault="005726BF" w:rsidP="00C83A4F">
      <w:pPr>
        <w:spacing w:line="360" w:lineRule="auto"/>
        <w:ind w:firstLine="720"/>
        <w:jc w:val="both"/>
        <w:rPr>
          <w:rFonts w:ascii="Arial" w:hAnsi="Arial" w:cs="Arial"/>
          <w:kern w:val="2"/>
          <w:sz w:val="24"/>
          <w:szCs w:val="24"/>
          <w:lang w:val="el-GR" w:bidi="he-IL"/>
        </w:rPr>
      </w:pPr>
      <w:r>
        <w:rPr>
          <w:rFonts w:ascii="Arial" w:hAnsi="Arial" w:cs="Arial"/>
          <w:kern w:val="2"/>
          <w:sz w:val="24"/>
          <w:szCs w:val="24"/>
          <w:lang w:val="el-GR" w:bidi="he-IL"/>
        </w:rPr>
        <w:t xml:space="preserve">Σε σχέση με </w:t>
      </w:r>
      <w:r w:rsidR="00D55F2D">
        <w:rPr>
          <w:rFonts w:ascii="Arial" w:hAnsi="Arial" w:cs="Arial"/>
          <w:kern w:val="2"/>
          <w:sz w:val="24"/>
          <w:szCs w:val="24"/>
          <w:lang w:val="el-GR" w:bidi="he-IL"/>
        </w:rPr>
        <w:t>πρωτοσέλιδο δημοσίευμα σημερινής εφημερίδας</w:t>
      </w:r>
      <w:r w:rsidR="00AA406E">
        <w:rPr>
          <w:rFonts w:ascii="Arial" w:hAnsi="Arial" w:cs="Arial"/>
          <w:kern w:val="2"/>
          <w:sz w:val="24"/>
          <w:szCs w:val="24"/>
          <w:lang w:val="el-GR" w:bidi="he-IL"/>
        </w:rPr>
        <w:t>,</w:t>
      </w:r>
      <w:r w:rsidR="00D55F2D">
        <w:rPr>
          <w:rFonts w:ascii="Arial" w:hAnsi="Arial" w:cs="Arial"/>
          <w:kern w:val="2"/>
          <w:sz w:val="24"/>
          <w:szCs w:val="24"/>
          <w:lang w:val="el-GR" w:bidi="he-IL"/>
        </w:rPr>
        <w:t xml:space="preserve"> η Αστυνομία αναφέρει τα ακόλουθα</w:t>
      </w:r>
      <w:r w:rsidR="00C70B42">
        <w:rPr>
          <w:rFonts w:ascii="Arial" w:hAnsi="Arial" w:cs="Arial"/>
          <w:kern w:val="2"/>
          <w:sz w:val="24"/>
          <w:szCs w:val="24"/>
          <w:lang w:val="el-GR" w:bidi="he-IL"/>
        </w:rPr>
        <w:t>:</w:t>
      </w:r>
    </w:p>
    <w:p w14:paraId="71EB59BC" w14:textId="4285F68B" w:rsidR="005726BF" w:rsidRDefault="00D55F2D" w:rsidP="00C525AB">
      <w:pPr>
        <w:spacing w:line="360" w:lineRule="auto"/>
        <w:ind w:firstLine="720"/>
        <w:jc w:val="both"/>
        <w:rPr>
          <w:rFonts w:ascii="Arial" w:hAnsi="Arial" w:cs="Arial"/>
          <w:kern w:val="2"/>
          <w:sz w:val="24"/>
          <w:szCs w:val="24"/>
          <w:lang w:val="el-GR" w:bidi="he-IL"/>
        </w:rPr>
      </w:pPr>
      <w:r>
        <w:rPr>
          <w:rFonts w:ascii="Arial" w:hAnsi="Arial" w:cs="Arial"/>
          <w:kern w:val="2"/>
          <w:sz w:val="24"/>
          <w:szCs w:val="24"/>
          <w:lang w:val="el-GR" w:bidi="he-IL"/>
        </w:rPr>
        <w:t>Σ</w:t>
      </w:r>
      <w:r w:rsidR="005726BF">
        <w:rPr>
          <w:rFonts w:ascii="Arial" w:hAnsi="Arial" w:cs="Arial"/>
          <w:kern w:val="2"/>
          <w:sz w:val="24"/>
          <w:szCs w:val="24"/>
          <w:lang w:val="el-GR" w:bidi="he-IL"/>
        </w:rPr>
        <w:t>τις 26/09/2024, ημέρα της απόδρασης, ο τ</w:t>
      </w:r>
      <w:r w:rsidR="00E6375D">
        <w:rPr>
          <w:rFonts w:ascii="Arial" w:hAnsi="Arial" w:cs="Arial"/>
          <w:kern w:val="2"/>
          <w:sz w:val="24"/>
          <w:szCs w:val="24"/>
          <w:lang w:val="el-GR" w:bidi="he-IL"/>
        </w:rPr>
        <w:t>έως</w:t>
      </w:r>
      <w:r w:rsidR="005726BF">
        <w:rPr>
          <w:rFonts w:ascii="Arial" w:hAnsi="Arial" w:cs="Arial"/>
          <w:kern w:val="2"/>
          <w:sz w:val="24"/>
          <w:szCs w:val="24"/>
          <w:lang w:val="el-GR" w:bidi="he-IL"/>
        </w:rPr>
        <w:t xml:space="preserve"> </w:t>
      </w:r>
      <w:r w:rsidR="005737A7" w:rsidRPr="005737A7">
        <w:rPr>
          <w:rFonts w:ascii="Arial" w:hAnsi="Arial" w:cs="Arial"/>
          <w:kern w:val="2"/>
          <w:sz w:val="24"/>
          <w:szCs w:val="24"/>
          <w:lang w:val="el-GR" w:bidi="he-IL"/>
        </w:rPr>
        <w:t xml:space="preserve">Αρχηγός Αστυνομίας </w:t>
      </w:r>
      <w:r>
        <w:rPr>
          <w:rFonts w:ascii="Arial" w:hAnsi="Arial" w:cs="Arial"/>
          <w:kern w:val="2"/>
          <w:sz w:val="24"/>
          <w:szCs w:val="24"/>
          <w:lang w:val="el-GR" w:bidi="he-IL"/>
        </w:rPr>
        <w:t>έθεσε σε διαθεσιμότητα</w:t>
      </w:r>
      <w:r w:rsidR="005726BF">
        <w:rPr>
          <w:rFonts w:ascii="Arial" w:hAnsi="Arial" w:cs="Arial"/>
          <w:kern w:val="2"/>
          <w:sz w:val="24"/>
          <w:szCs w:val="24"/>
          <w:lang w:val="el-GR" w:bidi="he-IL"/>
        </w:rPr>
        <w:t xml:space="preserve"> τρία μέλη της Αστυνομίας (Μ</w:t>
      </w:r>
      <w:r w:rsidR="00E6375D">
        <w:rPr>
          <w:rFonts w:ascii="Arial" w:hAnsi="Arial" w:cs="Arial"/>
          <w:kern w:val="2"/>
          <w:sz w:val="24"/>
          <w:szCs w:val="24"/>
          <w:lang w:val="el-GR" w:bidi="he-IL"/>
        </w:rPr>
        <w:t>.</w:t>
      </w:r>
      <w:r w:rsidR="005726BF">
        <w:rPr>
          <w:rFonts w:ascii="Arial" w:hAnsi="Arial" w:cs="Arial"/>
          <w:kern w:val="2"/>
          <w:sz w:val="24"/>
          <w:szCs w:val="24"/>
          <w:lang w:val="el-GR" w:bidi="he-IL"/>
        </w:rPr>
        <w:t>Μ</w:t>
      </w:r>
      <w:r w:rsidR="00E6375D">
        <w:rPr>
          <w:rFonts w:ascii="Arial" w:hAnsi="Arial" w:cs="Arial"/>
          <w:kern w:val="2"/>
          <w:sz w:val="24"/>
          <w:szCs w:val="24"/>
          <w:lang w:val="el-GR" w:bidi="he-IL"/>
        </w:rPr>
        <w:t>.</w:t>
      </w:r>
      <w:r w:rsidR="005726BF">
        <w:rPr>
          <w:rFonts w:ascii="Arial" w:hAnsi="Arial" w:cs="Arial"/>
          <w:kern w:val="2"/>
          <w:sz w:val="24"/>
          <w:szCs w:val="24"/>
          <w:lang w:val="el-GR" w:bidi="he-IL"/>
        </w:rPr>
        <w:t>Α</w:t>
      </w:r>
      <w:r w:rsidR="00E6375D">
        <w:rPr>
          <w:rFonts w:ascii="Arial" w:hAnsi="Arial" w:cs="Arial"/>
          <w:kern w:val="2"/>
          <w:sz w:val="24"/>
          <w:szCs w:val="24"/>
          <w:lang w:val="el-GR" w:bidi="he-IL"/>
        </w:rPr>
        <w:t>.</w:t>
      </w:r>
      <w:r w:rsidR="005726BF">
        <w:rPr>
          <w:rFonts w:ascii="Arial" w:hAnsi="Arial" w:cs="Arial"/>
          <w:kern w:val="2"/>
          <w:sz w:val="24"/>
          <w:szCs w:val="24"/>
          <w:lang w:val="el-GR" w:bidi="he-IL"/>
        </w:rPr>
        <w:t>Δ</w:t>
      </w:r>
      <w:r w:rsidR="00E6375D">
        <w:rPr>
          <w:rFonts w:ascii="Arial" w:hAnsi="Arial" w:cs="Arial"/>
          <w:kern w:val="2"/>
          <w:sz w:val="24"/>
          <w:szCs w:val="24"/>
          <w:lang w:val="el-GR" w:bidi="he-IL"/>
        </w:rPr>
        <w:t>.</w:t>
      </w:r>
      <w:r w:rsidR="005726BF">
        <w:rPr>
          <w:rFonts w:ascii="Arial" w:hAnsi="Arial" w:cs="Arial"/>
          <w:kern w:val="2"/>
          <w:sz w:val="24"/>
          <w:szCs w:val="24"/>
          <w:lang w:val="el-GR" w:bidi="he-IL"/>
        </w:rPr>
        <w:t xml:space="preserve">) </w:t>
      </w:r>
      <w:r>
        <w:rPr>
          <w:rFonts w:ascii="Arial" w:hAnsi="Arial" w:cs="Arial"/>
          <w:kern w:val="2"/>
          <w:sz w:val="24"/>
          <w:szCs w:val="24"/>
          <w:lang w:val="el-GR" w:bidi="he-IL"/>
        </w:rPr>
        <w:t>και όρισε ερευνώντα λειτουργό, Αξιωματικό του ΤΑΕ.</w:t>
      </w:r>
    </w:p>
    <w:p w14:paraId="2CCAB7E4" w14:textId="6E5A4E46" w:rsidR="00C03BBD" w:rsidRDefault="008E26A3" w:rsidP="00C525AB">
      <w:pPr>
        <w:spacing w:line="360" w:lineRule="auto"/>
        <w:ind w:firstLine="720"/>
        <w:jc w:val="both"/>
        <w:rPr>
          <w:rFonts w:ascii="Arial" w:hAnsi="Arial" w:cs="Arial"/>
          <w:kern w:val="2"/>
          <w:sz w:val="24"/>
          <w:szCs w:val="24"/>
          <w:lang w:val="el-GR" w:bidi="he-IL"/>
        </w:rPr>
      </w:pPr>
      <w:r>
        <w:rPr>
          <w:rFonts w:ascii="Arial" w:hAnsi="Arial" w:cs="Arial"/>
          <w:kern w:val="2"/>
          <w:sz w:val="24"/>
          <w:szCs w:val="24"/>
          <w:lang w:val="el-GR" w:bidi="he-IL"/>
        </w:rPr>
        <w:t xml:space="preserve">Στις 29/9/2024, παύθηκε ο τέως Αρχηγός Αστυνομίας και στις </w:t>
      </w:r>
      <w:r w:rsidR="00C525AB">
        <w:rPr>
          <w:rFonts w:ascii="Arial" w:hAnsi="Arial" w:cs="Arial"/>
          <w:kern w:val="2"/>
          <w:sz w:val="24"/>
          <w:szCs w:val="24"/>
          <w:lang w:val="el-GR" w:bidi="he-IL"/>
        </w:rPr>
        <w:t>0</w:t>
      </w:r>
      <w:r>
        <w:rPr>
          <w:rFonts w:ascii="Arial" w:hAnsi="Arial" w:cs="Arial"/>
          <w:kern w:val="2"/>
          <w:sz w:val="24"/>
          <w:szCs w:val="24"/>
          <w:lang w:val="el-GR" w:bidi="he-IL"/>
        </w:rPr>
        <w:t xml:space="preserve">2/10/2024 διορίστηκε ο </w:t>
      </w:r>
      <w:r w:rsidR="00381BE4">
        <w:rPr>
          <w:rFonts w:ascii="Arial" w:hAnsi="Arial" w:cs="Arial"/>
          <w:kern w:val="2"/>
          <w:sz w:val="24"/>
          <w:szCs w:val="24"/>
          <w:lang w:val="el-GR" w:bidi="he-IL"/>
        </w:rPr>
        <w:t>νέος Αρχηγός Αστυνομίας</w:t>
      </w:r>
      <w:r>
        <w:rPr>
          <w:rFonts w:ascii="Arial" w:hAnsi="Arial" w:cs="Arial"/>
          <w:kern w:val="2"/>
          <w:sz w:val="24"/>
          <w:szCs w:val="24"/>
          <w:lang w:val="el-GR" w:bidi="he-IL"/>
        </w:rPr>
        <w:t xml:space="preserve">, ο οποίος τοποθέτησε </w:t>
      </w:r>
      <w:r w:rsidR="00EE2613">
        <w:rPr>
          <w:rFonts w:ascii="Arial" w:hAnsi="Arial" w:cs="Arial"/>
          <w:kern w:val="2"/>
          <w:sz w:val="24"/>
          <w:szCs w:val="24"/>
          <w:lang w:val="el-GR" w:bidi="he-IL"/>
        </w:rPr>
        <w:t>στις 03/10/20</w:t>
      </w:r>
      <w:r w:rsidR="00D55F2D">
        <w:rPr>
          <w:rFonts w:ascii="Arial" w:hAnsi="Arial" w:cs="Arial"/>
          <w:kern w:val="2"/>
          <w:sz w:val="24"/>
          <w:szCs w:val="24"/>
          <w:lang w:val="el-GR" w:bidi="he-IL"/>
        </w:rPr>
        <w:t>2</w:t>
      </w:r>
      <w:r w:rsidR="00EE2613">
        <w:rPr>
          <w:rFonts w:ascii="Arial" w:hAnsi="Arial" w:cs="Arial"/>
          <w:kern w:val="2"/>
          <w:sz w:val="24"/>
          <w:szCs w:val="24"/>
          <w:lang w:val="el-GR" w:bidi="he-IL"/>
        </w:rPr>
        <w:t xml:space="preserve">4 </w:t>
      </w:r>
      <w:r>
        <w:rPr>
          <w:rFonts w:ascii="Arial" w:hAnsi="Arial" w:cs="Arial"/>
          <w:kern w:val="2"/>
          <w:sz w:val="24"/>
          <w:szCs w:val="24"/>
          <w:lang w:val="el-GR" w:bidi="he-IL"/>
        </w:rPr>
        <w:t xml:space="preserve">τον </w:t>
      </w:r>
      <w:r w:rsidR="00C525AB">
        <w:rPr>
          <w:rFonts w:ascii="Arial" w:hAnsi="Arial" w:cs="Arial"/>
          <w:kern w:val="2"/>
          <w:sz w:val="24"/>
          <w:szCs w:val="24"/>
          <w:lang w:val="el-GR" w:bidi="he-IL"/>
        </w:rPr>
        <w:t xml:space="preserve">              </w:t>
      </w:r>
      <w:r>
        <w:rPr>
          <w:rFonts w:ascii="Arial" w:hAnsi="Arial" w:cs="Arial"/>
          <w:kern w:val="2"/>
          <w:sz w:val="24"/>
          <w:szCs w:val="24"/>
          <w:lang w:val="el-GR" w:bidi="he-IL"/>
        </w:rPr>
        <w:t>κ.</w:t>
      </w:r>
      <w:r w:rsidR="00C525AB">
        <w:rPr>
          <w:rFonts w:ascii="Arial" w:hAnsi="Arial" w:cs="Arial"/>
          <w:kern w:val="2"/>
          <w:sz w:val="24"/>
          <w:szCs w:val="24"/>
          <w:lang w:val="el-GR" w:bidi="he-IL"/>
        </w:rPr>
        <w:t xml:space="preserve"> Χ.</w:t>
      </w:r>
      <w:r>
        <w:rPr>
          <w:rFonts w:ascii="Arial" w:hAnsi="Arial" w:cs="Arial"/>
          <w:kern w:val="2"/>
          <w:sz w:val="24"/>
          <w:szCs w:val="24"/>
          <w:lang w:val="el-GR" w:bidi="he-IL"/>
        </w:rPr>
        <w:t xml:space="preserve"> Φιλι</w:t>
      </w:r>
      <w:r w:rsidR="00A63E3F">
        <w:rPr>
          <w:rFonts w:ascii="Arial" w:hAnsi="Arial" w:cs="Arial"/>
          <w:kern w:val="2"/>
          <w:sz w:val="24"/>
          <w:szCs w:val="24"/>
          <w:lang w:val="el-GR" w:bidi="he-IL"/>
        </w:rPr>
        <w:t>π</w:t>
      </w:r>
      <w:r>
        <w:rPr>
          <w:rFonts w:ascii="Arial" w:hAnsi="Arial" w:cs="Arial"/>
          <w:kern w:val="2"/>
          <w:sz w:val="24"/>
          <w:szCs w:val="24"/>
          <w:lang w:val="el-GR" w:bidi="he-IL"/>
        </w:rPr>
        <w:t>πίδη Διευθυντή του Τμήματος Καταπολέμησης Εγκλήματος. Ο συγκεκριμένος Αξιωματικός βρισκόταν με άδεια απουσία</w:t>
      </w:r>
      <w:r w:rsidR="00A63E3F">
        <w:rPr>
          <w:rFonts w:ascii="Arial" w:hAnsi="Arial" w:cs="Arial"/>
          <w:kern w:val="2"/>
          <w:sz w:val="24"/>
          <w:szCs w:val="24"/>
          <w:lang w:val="el-GR" w:bidi="he-IL"/>
        </w:rPr>
        <w:t>ς</w:t>
      </w:r>
      <w:r>
        <w:rPr>
          <w:rFonts w:ascii="Arial" w:hAnsi="Arial" w:cs="Arial"/>
          <w:kern w:val="2"/>
          <w:sz w:val="24"/>
          <w:szCs w:val="24"/>
          <w:lang w:val="el-GR" w:bidi="he-IL"/>
        </w:rPr>
        <w:t xml:space="preserve"> και ανέλαβε καθήκοντα</w:t>
      </w:r>
      <w:r w:rsidR="00A63E3F">
        <w:rPr>
          <w:rFonts w:ascii="Arial" w:hAnsi="Arial" w:cs="Arial"/>
          <w:kern w:val="2"/>
          <w:sz w:val="24"/>
          <w:szCs w:val="24"/>
          <w:lang w:val="el-GR" w:bidi="he-IL"/>
        </w:rPr>
        <w:t xml:space="preserve"> στην Αστυνομία</w:t>
      </w:r>
      <w:r>
        <w:rPr>
          <w:rFonts w:ascii="Arial" w:hAnsi="Arial" w:cs="Arial"/>
          <w:kern w:val="2"/>
          <w:sz w:val="24"/>
          <w:szCs w:val="24"/>
          <w:lang w:val="el-GR" w:bidi="he-IL"/>
        </w:rPr>
        <w:t xml:space="preserve"> στις 07/10/2024. </w:t>
      </w:r>
      <w:r w:rsidR="00A63E3F">
        <w:rPr>
          <w:rFonts w:ascii="Arial" w:hAnsi="Arial" w:cs="Arial"/>
          <w:kern w:val="2"/>
          <w:sz w:val="24"/>
          <w:szCs w:val="24"/>
          <w:lang w:val="el-GR" w:bidi="he-IL"/>
        </w:rPr>
        <w:t>Ο νέος Αρχηγός</w:t>
      </w:r>
      <w:r w:rsidR="00656C62">
        <w:rPr>
          <w:rFonts w:ascii="Arial" w:hAnsi="Arial" w:cs="Arial"/>
          <w:kern w:val="2"/>
          <w:sz w:val="24"/>
          <w:szCs w:val="24"/>
          <w:lang w:val="el-GR" w:bidi="he-IL"/>
        </w:rPr>
        <w:t xml:space="preserve"> </w:t>
      </w:r>
      <w:r w:rsidR="00A63E3F">
        <w:rPr>
          <w:rFonts w:ascii="Arial" w:hAnsi="Arial" w:cs="Arial"/>
          <w:kern w:val="2"/>
          <w:sz w:val="24"/>
          <w:szCs w:val="24"/>
          <w:lang w:val="el-GR" w:bidi="he-IL"/>
        </w:rPr>
        <w:t xml:space="preserve">κατά την ίδια ημέρα, Δευτέρα 07/10/2024, </w:t>
      </w:r>
      <w:r w:rsidR="00381BE4">
        <w:rPr>
          <w:rFonts w:ascii="Arial" w:hAnsi="Arial" w:cs="Arial"/>
          <w:kern w:val="2"/>
          <w:sz w:val="24"/>
          <w:szCs w:val="24"/>
          <w:lang w:val="el-GR" w:bidi="he-IL"/>
        </w:rPr>
        <w:t xml:space="preserve">έδωσε οδηγίες </w:t>
      </w:r>
      <w:r w:rsidR="00D55F2D">
        <w:rPr>
          <w:rFonts w:ascii="Arial" w:hAnsi="Arial" w:cs="Arial"/>
          <w:kern w:val="2"/>
          <w:sz w:val="24"/>
          <w:szCs w:val="24"/>
          <w:lang w:val="el-GR" w:bidi="he-IL"/>
        </w:rPr>
        <w:t>όπως με την ανάληψη των καθηκόντων του κ.</w:t>
      </w:r>
      <w:r w:rsidR="00C525AB">
        <w:rPr>
          <w:rFonts w:ascii="Arial" w:hAnsi="Arial" w:cs="Arial"/>
          <w:kern w:val="2"/>
          <w:sz w:val="24"/>
          <w:szCs w:val="24"/>
          <w:lang w:val="el-GR" w:bidi="he-IL"/>
        </w:rPr>
        <w:t xml:space="preserve"> </w:t>
      </w:r>
      <w:r w:rsidR="00D55F2D">
        <w:rPr>
          <w:rFonts w:ascii="Arial" w:hAnsi="Arial" w:cs="Arial"/>
          <w:kern w:val="2"/>
          <w:sz w:val="24"/>
          <w:szCs w:val="24"/>
          <w:lang w:val="el-GR" w:bidi="he-IL"/>
        </w:rPr>
        <w:t>Φιλιππίδη να</w:t>
      </w:r>
      <w:r w:rsidR="00381BE4">
        <w:rPr>
          <w:rFonts w:ascii="Arial" w:hAnsi="Arial" w:cs="Arial"/>
          <w:kern w:val="2"/>
          <w:sz w:val="24"/>
          <w:szCs w:val="24"/>
          <w:lang w:val="el-GR" w:bidi="he-IL"/>
        </w:rPr>
        <w:t xml:space="preserve"> αντικατασταθεί ο ερευνών </w:t>
      </w:r>
      <w:r w:rsidR="00F14E57">
        <w:rPr>
          <w:rFonts w:ascii="Arial" w:hAnsi="Arial" w:cs="Arial"/>
          <w:kern w:val="2"/>
          <w:sz w:val="24"/>
          <w:szCs w:val="24"/>
          <w:lang w:val="el-GR" w:bidi="he-IL"/>
        </w:rPr>
        <w:t>Α</w:t>
      </w:r>
      <w:r w:rsidR="00381BE4">
        <w:rPr>
          <w:rFonts w:ascii="Arial" w:hAnsi="Arial" w:cs="Arial"/>
          <w:kern w:val="2"/>
          <w:sz w:val="24"/>
          <w:szCs w:val="24"/>
          <w:lang w:val="el-GR" w:bidi="he-IL"/>
        </w:rPr>
        <w:t xml:space="preserve">ξιωματικός, από άλλον </w:t>
      </w:r>
      <w:r w:rsidR="00F14E57">
        <w:rPr>
          <w:rFonts w:ascii="Arial" w:hAnsi="Arial" w:cs="Arial"/>
          <w:kern w:val="2"/>
          <w:sz w:val="24"/>
          <w:szCs w:val="24"/>
          <w:lang w:val="el-GR" w:bidi="he-IL"/>
        </w:rPr>
        <w:t>Α</w:t>
      </w:r>
      <w:r w:rsidR="00381BE4">
        <w:rPr>
          <w:rFonts w:ascii="Arial" w:hAnsi="Arial" w:cs="Arial"/>
          <w:kern w:val="2"/>
          <w:sz w:val="24"/>
          <w:szCs w:val="24"/>
          <w:lang w:val="el-GR" w:bidi="he-IL"/>
        </w:rPr>
        <w:t>ξιωματικό</w:t>
      </w:r>
      <w:r w:rsidR="00A63E3F">
        <w:rPr>
          <w:rFonts w:ascii="Arial" w:hAnsi="Arial" w:cs="Arial"/>
          <w:kern w:val="2"/>
          <w:sz w:val="24"/>
          <w:szCs w:val="24"/>
          <w:lang w:val="el-GR" w:bidi="he-IL"/>
        </w:rPr>
        <w:t>,</w:t>
      </w:r>
      <w:r w:rsidR="00381BE4">
        <w:rPr>
          <w:rFonts w:ascii="Arial" w:hAnsi="Arial" w:cs="Arial"/>
          <w:kern w:val="2"/>
          <w:sz w:val="24"/>
          <w:szCs w:val="24"/>
          <w:lang w:val="el-GR" w:bidi="he-IL"/>
        </w:rPr>
        <w:t xml:space="preserve"> </w:t>
      </w:r>
      <w:r w:rsidR="00F14E57">
        <w:rPr>
          <w:rFonts w:ascii="Arial" w:hAnsi="Arial" w:cs="Arial"/>
          <w:kern w:val="2"/>
          <w:sz w:val="24"/>
          <w:szCs w:val="24"/>
          <w:lang w:val="el-GR" w:bidi="he-IL"/>
        </w:rPr>
        <w:t>ο οποίος</w:t>
      </w:r>
      <w:r w:rsidR="00A63E3F">
        <w:rPr>
          <w:rFonts w:ascii="Arial" w:hAnsi="Arial" w:cs="Arial"/>
          <w:kern w:val="2"/>
          <w:sz w:val="24"/>
          <w:szCs w:val="24"/>
          <w:lang w:val="el-GR" w:bidi="he-IL"/>
        </w:rPr>
        <w:t xml:space="preserve"> δεν έχει </w:t>
      </w:r>
      <w:r w:rsidR="007F44F8">
        <w:rPr>
          <w:rFonts w:ascii="Arial" w:hAnsi="Arial" w:cs="Arial"/>
          <w:kern w:val="2"/>
          <w:sz w:val="24"/>
          <w:szCs w:val="24"/>
          <w:lang w:val="el-GR" w:bidi="he-IL"/>
        </w:rPr>
        <w:t xml:space="preserve">καμία </w:t>
      </w:r>
      <w:r w:rsidR="00A63E3F">
        <w:rPr>
          <w:rFonts w:ascii="Arial" w:hAnsi="Arial" w:cs="Arial"/>
          <w:kern w:val="2"/>
          <w:sz w:val="24"/>
          <w:szCs w:val="24"/>
          <w:lang w:val="el-GR" w:bidi="he-IL"/>
        </w:rPr>
        <w:t>σχέση με το Τμήμα όπου έχει τοποθετηθεί ο κ. Φιλιππίδης.</w:t>
      </w:r>
    </w:p>
    <w:p w14:paraId="44D3B5E6" w14:textId="4CD6ADDA" w:rsidR="00D55F2D" w:rsidRDefault="00D55F2D" w:rsidP="00C83A4F">
      <w:pPr>
        <w:spacing w:line="360" w:lineRule="auto"/>
        <w:ind w:firstLine="720"/>
        <w:jc w:val="both"/>
        <w:rPr>
          <w:rFonts w:ascii="Arial" w:hAnsi="Arial" w:cs="Arial"/>
          <w:kern w:val="2"/>
          <w:sz w:val="24"/>
          <w:szCs w:val="24"/>
          <w:lang w:val="el-GR" w:bidi="he-IL"/>
        </w:rPr>
      </w:pPr>
      <w:r>
        <w:rPr>
          <w:rFonts w:ascii="Arial" w:hAnsi="Arial" w:cs="Arial"/>
          <w:kern w:val="2"/>
          <w:sz w:val="24"/>
          <w:szCs w:val="24"/>
          <w:lang w:val="el-GR" w:bidi="he-IL"/>
        </w:rPr>
        <w:t>Ο Υπουργός ενημερώθηκε από το νέο Αρχηγό της Αστυνομίας</w:t>
      </w:r>
      <w:r w:rsidR="00D71E0C">
        <w:rPr>
          <w:rFonts w:ascii="Arial" w:hAnsi="Arial" w:cs="Arial"/>
          <w:kern w:val="2"/>
          <w:sz w:val="24"/>
          <w:szCs w:val="24"/>
          <w:lang w:val="el-GR" w:bidi="he-IL"/>
        </w:rPr>
        <w:t xml:space="preserve"> στις </w:t>
      </w:r>
      <w:r w:rsidR="00C525AB">
        <w:rPr>
          <w:rFonts w:ascii="Arial" w:hAnsi="Arial" w:cs="Arial"/>
          <w:kern w:val="2"/>
          <w:sz w:val="24"/>
          <w:szCs w:val="24"/>
          <w:lang w:val="el-GR" w:bidi="he-IL"/>
        </w:rPr>
        <w:t>0</w:t>
      </w:r>
      <w:r w:rsidR="00D71E0C">
        <w:rPr>
          <w:rFonts w:ascii="Arial" w:hAnsi="Arial" w:cs="Arial"/>
          <w:kern w:val="2"/>
          <w:sz w:val="24"/>
          <w:szCs w:val="24"/>
          <w:lang w:val="el-GR" w:bidi="he-IL"/>
        </w:rPr>
        <w:t xml:space="preserve">6/10/2024 </w:t>
      </w:r>
      <w:r>
        <w:rPr>
          <w:rFonts w:ascii="Arial" w:hAnsi="Arial" w:cs="Arial"/>
          <w:kern w:val="2"/>
          <w:sz w:val="24"/>
          <w:szCs w:val="24"/>
          <w:lang w:val="el-GR" w:bidi="he-IL"/>
        </w:rPr>
        <w:t xml:space="preserve"> για την </w:t>
      </w:r>
      <w:r w:rsidR="00D71E0C">
        <w:rPr>
          <w:rFonts w:ascii="Arial" w:hAnsi="Arial" w:cs="Arial"/>
          <w:kern w:val="2"/>
          <w:sz w:val="24"/>
          <w:szCs w:val="24"/>
          <w:lang w:val="el-GR" w:bidi="he-IL"/>
        </w:rPr>
        <w:t xml:space="preserve">απόφασή </w:t>
      </w:r>
      <w:r>
        <w:rPr>
          <w:rFonts w:ascii="Arial" w:hAnsi="Arial" w:cs="Arial"/>
          <w:kern w:val="2"/>
          <w:sz w:val="24"/>
          <w:szCs w:val="24"/>
          <w:lang w:val="el-GR" w:bidi="he-IL"/>
        </w:rPr>
        <w:t xml:space="preserve">του να αντικαταστήσει </w:t>
      </w:r>
      <w:r w:rsidR="00D71E0C">
        <w:rPr>
          <w:rFonts w:ascii="Arial" w:hAnsi="Arial" w:cs="Arial"/>
          <w:kern w:val="2"/>
          <w:sz w:val="24"/>
          <w:szCs w:val="24"/>
          <w:lang w:val="el-GR" w:bidi="he-IL"/>
        </w:rPr>
        <w:t xml:space="preserve">τον ερευνώντα </w:t>
      </w:r>
      <w:r w:rsidR="00C525AB">
        <w:rPr>
          <w:rFonts w:ascii="Arial" w:hAnsi="Arial" w:cs="Arial"/>
          <w:kern w:val="2"/>
          <w:sz w:val="24"/>
          <w:szCs w:val="24"/>
          <w:lang w:val="el-GR" w:bidi="he-IL"/>
        </w:rPr>
        <w:t>Α</w:t>
      </w:r>
      <w:r w:rsidR="00D71E0C">
        <w:rPr>
          <w:rFonts w:ascii="Arial" w:hAnsi="Arial" w:cs="Arial"/>
          <w:kern w:val="2"/>
          <w:sz w:val="24"/>
          <w:szCs w:val="24"/>
          <w:lang w:val="el-GR" w:bidi="he-IL"/>
        </w:rPr>
        <w:t xml:space="preserve">ξιωματικό του ΤΑΕ, με άλλον </w:t>
      </w:r>
      <w:r w:rsidR="00C525AB">
        <w:rPr>
          <w:rFonts w:ascii="Arial" w:hAnsi="Arial" w:cs="Arial"/>
          <w:kern w:val="2"/>
          <w:sz w:val="24"/>
          <w:szCs w:val="24"/>
          <w:lang w:val="el-GR" w:bidi="he-IL"/>
        </w:rPr>
        <w:t>Α</w:t>
      </w:r>
      <w:r w:rsidR="00D71E0C">
        <w:rPr>
          <w:rFonts w:ascii="Arial" w:hAnsi="Arial" w:cs="Arial"/>
          <w:kern w:val="2"/>
          <w:sz w:val="24"/>
          <w:szCs w:val="24"/>
          <w:lang w:val="el-GR" w:bidi="he-IL"/>
        </w:rPr>
        <w:t>ξιωματικό εκτός ΤΑΕ, εξο</w:t>
      </w:r>
      <w:r w:rsidR="00C525AB">
        <w:rPr>
          <w:rFonts w:ascii="Arial" w:hAnsi="Arial" w:cs="Arial"/>
          <w:kern w:val="2"/>
          <w:sz w:val="24"/>
          <w:szCs w:val="24"/>
          <w:lang w:val="el-GR" w:bidi="he-IL"/>
        </w:rPr>
        <w:t>ύ</w:t>
      </w:r>
      <w:r w:rsidR="00D71E0C">
        <w:rPr>
          <w:rFonts w:ascii="Arial" w:hAnsi="Arial" w:cs="Arial"/>
          <w:kern w:val="2"/>
          <w:sz w:val="24"/>
          <w:szCs w:val="24"/>
          <w:lang w:val="el-GR" w:bidi="he-IL"/>
        </w:rPr>
        <w:t xml:space="preserve"> και οι δηλώσεις του Υπουργού σε ραδιοφωνική </w:t>
      </w:r>
      <w:r w:rsidR="00C525AB">
        <w:rPr>
          <w:rFonts w:ascii="Arial" w:hAnsi="Arial" w:cs="Arial"/>
          <w:kern w:val="2"/>
          <w:sz w:val="24"/>
          <w:szCs w:val="24"/>
          <w:lang w:val="el-GR" w:bidi="he-IL"/>
        </w:rPr>
        <w:t>τ</w:t>
      </w:r>
      <w:r w:rsidR="00D71E0C">
        <w:rPr>
          <w:rFonts w:ascii="Arial" w:hAnsi="Arial" w:cs="Arial"/>
          <w:kern w:val="2"/>
          <w:sz w:val="24"/>
          <w:szCs w:val="24"/>
          <w:lang w:val="el-GR" w:bidi="he-IL"/>
        </w:rPr>
        <w:t xml:space="preserve">ου συνέντευξη την επομένη το πρωί,  Δευτέρα </w:t>
      </w:r>
      <w:r w:rsidR="00C525AB">
        <w:rPr>
          <w:rFonts w:ascii="Arial" w:hAnsi="Arial" w:cs="Arial"/>
          <w:kern w:val="2"/>
          <w:sz w:val="24"/>
          <w:szCs w:val="24"/>
          <w:lang w:val="el-GR" w:bidi="he-IL"/>
        </w:rPr>
        <w:t>0</w:t>
      </w:r>
      <w:r w:rsidR="00D71E0C">
        <w:rPr>
          <w:rFonts w:ascii="Arial" w:hAnsi="Arial" w:cs="Arial"/>
          <w:kern w:val="2"/>
          <w:sz w:val="24"/>
          <w:szCs w:val="24"/>
          <w:lang w:val="el-GR" w:bidi="he-IL"/>
        </w:rPr>
        <w:t>7/10/202, σχετικά με το πιο πάνω θέμα.</w:t>
      </w:r>
    </w:p>
    <w:p w14:paraId="4F128317" w14:textId="77777777" w:rsidR="00893AC1" w:rsidRPr="005737A7" w:rsidRDefault="008E26A3" w:rsidP="00F14E57">
      <w:pPr>
        <w:spacing w:line="360" w:lineRule="auto"/>
        <w:ind w:firstLine="720"/>
        <w:jc w:val="both"/>
        <w:rPr>
          <w:rFonts w:ascii="Arial" w:hAnsi="Arial" w:cs="Arial"/>
          <w:kern w:val="2"/>
          <w:sz w:val="24"/>
          <w:szCs w:val="24"/>
          <w:lang w:val="el-GR" w:bidi="he-IL"/>
        </w:rPr>
      </w:pPr>
      <w:r>
        <w:rPr>
          <w:rFonts w:ascii="Arial" w:hAnsi="Arial" w:cs="Arial"/>
          <w:kern w:val="2"/>
          <w:sz w:val="24"/>
          <w:szCs w:val="24"/>
          <w:lang w:val="el-GR" w:bidi="he-IL"/>
        </w:rPr>
        <w:lastRenderedPageBreak/>
        <w:t>Απώτερος σ</w:t>
      </w:r>
      <w:r w:rsidR="00381BE4">
        <w:rPr>
          <w:rFonts w:ascii="Arial" w:hAnsi="Arial" w:cs="Arial"/>
          <w:kern w:val="2"/>
          <w:sz w:val="24"/>
          <w:szCs w:val="24"/>
          <w:lang w:val="el-GR" w:bidi="he-IL"/>
        </w:rPr>
        <w:t xml:space="preserve">κοπός, είναι </w:t>
      </w:r>
      <w:r w:rsidR="00567560">
        <w:rPr>
          <w:rFonts w:ascii="Arial" w:hAnsi="Arial" w:cs="Arial"/>
          <w:kern w:val="2"/>
          <w:sz w:val="24"/>
          <w:szCs w:val="24"/>
          <w:lang w:val="el-GR" w:bidi="he-IL"/>
        </w:rPr>
        <w:t xml:space="preserve">να διεξαχθεί μια </w:t>
      </w:r>
      <w:r w:rsidR="005737A7" w:rsidRPr="005737A7">
        <w:rPr>
          <w:rFonts w:ascii="Arial" w:hAnsi="Arial" w:cs="Arial"/>
          <w:kern w:val="2"/>
          <w:sz w:val="24"/>
          <w:szCs w:val="24"/>
          <w:lang w:val="el-GR" w:bidi="he-IL"/>
        </w:rPr>
        <w:t>διαφαν</w:t>
      </w:r>
      <w:r w:rsidR="00567560">
        <w:rPr>
          <w:rFonts w:ascii="Arial" w:hAnsi="Arial" w:cs="Arial"/>
          <w:kern w:val="2"/>
          <w:sz w:val="24"/>
          <w:szCs w:val="24"/>
          <w:lang w:val="el-GR" w:bidi="he-IL"/>
        </w:rPr>
        <w:t xml:space="preserve">ής και </w:t>
      </w:r>
      <w:r w:rsidR="005737A7" w:rsidRPr="005737A7">
        <w:rPr>
          <w:rFonts w:ascii="Arial" w:hAnsi="Arial" w:cs="Arial"/>
          <w:kern w:val="2"/>
          <w:sz w:val="24"/>
          <w:szCs w:val="24"/>
          <w:lang w:val="el-GR" w:bidi="he-IL"/>
        </w:rPr>
        <w:t>ανεξάρτητη διαδικασία</w:t>
      </w:r>
      <w:r w:rsidR="00567560">
        <w:rPr>
          <w:rFonts w:ascii="Arial" w:hAnsi="Arial" w:cs="Arial"/>
          <w:kern w:val="2"/>
          <w:sz w:val="24"/>
          <w:szCs w:val="24"/>
          <w:lang w:val="el-GR" w:bidi="he-IL"/>
        </w:rPr>
        <w:t xml:space="preserve"> και να μην </w:t>
      </w:r>
      <w:r w:rsidR="005737A7" w:rsidRPr="005737A7">
        <w:rPr>
          <w:rFonts w:ascii="Arial" w:hAnsi="Arial" w:cs="Arial"/>
          <w:kern w:val="2"/>
          <w:sz w:val="24"/>
          <w:szCs w:val="24"/>
          <w:lang w:val="el-GR" w:bidi="he-IL"/>
        </w:rPr>
        <w:t>υπάρξουν οποιεσδήποτε σκιές σε σχέση με τη διερεύνηση</w:t>
      </w:r>
      <w:r w:rsidR="00F14E57">
        <w:rPr>
          <w:rFonts w:ascii="Arial" w:hAnsi="Arial" w:cs="Arial"/>
          <w:kern w:val="2"/>
          <w:sz w:val="24"/>
          <w:szCs w:val="24"/>
          <w:lang w:val="el-GR" w:bidi="he-IL"/>
        </w:rPr>
        <w:t xml:space="preserve"> της όλης υπόθεσης</w:t>
      </w:r>
      <w:r w:rsidR="00E069AE">
        <w:rPr>
          <w:rFonts w:ascii="Arial" w:hAnsi="Arial" w:cs="Arial"/>
          <w:kern w:val="2"/>
          <w:sz w:val="24"/>
          <w:szCs w:val="24"/>
          <w:lang w:val="el-GR" w:bidi="he-IL"/>
        </w:rPr>
        <w:t xml:space="preserve">. </w:t>
      </w:r>
      <w:r w:rsidR="00CD49E0">
        <w:rPr>
          <w:rFonts w:ascii="Arial" w:hAnsi="Arial" w:cs="Arial"/>
          <w:b/>
          <w:bCs/>
          <w:color w:val="000000"/>
          <w:sz w:val="24"/>
          <w:szCs w:val="24"/>
          <w:lang w:val="el-GR"/>
        </w:rPr>
        <w:tab/>
      </w:r>
    </w:p>
    <w:p w14:paraId="143BF448" w14:textId="77777777" w:rsidR="00E069AE" w:rsidRDefault="00CD49E0" w:rsidP="00C83A4F">
      <w:pPr>
        <w:pStyle w:val="Heading1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b w:val="0"/>
          <w:bCs w:val="0"/>
          <w:color w:val="000000"/>
          <w:sz w:val="24"/>
          <w:szCs w:val="24"/>
          <w:lang w:val="el-GR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  <w:lang w:val="el-GR"/>
        </w:rPr>
        <w:t xml:space="preserve"> </w:t>
      </w:r>
    </w:p>
    <w:p w14:paraId="5B172959" w14:textId="77777777" w:rsidR="000E6E8B" w:rsidRDefault="00F14E57" w:rsidP="00F14E57">
      <w:pPr>
        <w:pStyle w:val="Heading1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 w:val="0"/>
          <w:bCs w:val="0"/>
          <w:color w:val="000000"/>
          <w:sz w:val="24"/>
          <w:szCs w:val="24"/>
          <w:lang w:val="el-GR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  <w:lang w:val="el-GR"/>
        </w:rPr>
        <w:t xml:space="preserve">                                                                                                  </w:t>
      </w:r>
      <w:r w:rsidR="00DD3947">
        <w:rPr>
          <w:rFonts w:ascii="Arial" w:hAnsi="Arial" w:cs="Arial"/>
          <w:b w:val="0"/>
          <w:bCs w:val="0"/>
          <w:color w:val="000000"/>
          <w:sz w:val="24"/>
          <w:szCs w:val="24"/>
          <w:lang w:val="el-GR"/>
        </w:rPr>
        <w:t xml:space="preserve">Κλάδος </w:t>
      </w:r>
      <w:r w:rsidR="00A121BF">
        <w:rPr>
          <w:rFonts w:ascii="Arial" w:hAnsi="Arial" w:cs="Arial"/>
          <w:b w:val="0"/>
          <w:bCs w:val="0"/>
          <w:color w:val="000000"/>
          <w:sz w:val="24"/>
          <w:szCs w:val="24"/>
          <w:lang w:val="el-GR"/>
        </w:rPr>
        <w:t>Επικοινωνίας</w:t>
      </w:r>
    </w:p>
    <w:sectPr w:rsidR="000E6E8B" w:rsidSect="00E042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701" w:right="1440" w:bottom="567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641DD" w14:textId="77777777" w:rsidR="0044608A" w:rsidRDefault="0044608A" w:rsidP="00404DCD">
      <w:pPr>
        <w:spacing w:after="0" w:line="240" w:lineRule="auto"/>
      </w:pPr>
      <w:r>
        <w:separator/>
      </w:r>
    </w:p>
  </w:endnote>
  <w:endnote w:type="continuationSeparator" w:id="0">
    <w:p w14:paraId="3DB9280E" w14:textId="77777777" w:rsidR="0044608A" w:rsidRDefault="0044608A" w:rsidP="0040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536FD" w14:textId="77777777" w:rsidR="005332E2" w:rsidRDefault="005332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576" w:type="dxa"/>
      <w:tblInd w:w="-131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2269"/>
      <w:gridCol w:w="10307"/>
    </w:tblGrid>
    <w:tr w:rsidR="00472CCF" w:rsidRPr="00CD2723" w14:paraId="5E39520B" w14:textId="77777777" w:rsidTr="00CD2723">
      <w:tc>
        <w:tcPr>
          <w:tcW w:w="12576" w:type="dxa"/>
          <w:gridSpan w:val="2"/>
        </w:tcPr>
        <w:p w14:paraId="3062ED60" w14:textId="77777777" w:rsidR="00472CCF" w:rsidRPr="00CD2723" w:rsidRDefault="00855B0E" w:rsidP="00377D6C">
          <w:pPr>
            <w:pStyle w:val="Footer"/>
            <w:rPr>
              <w:lang w:val="el-GR"/>
            </w:rPr>
          </w:pPr>
          <w:r w:rsidRPr="00CD2723">
            <w:rPr>
              <w:noProof/>
            </w:rPr>
            <w:drawing>
              <wp:inline distT="0" distB="0" distL="0" distR="0" wp14:anchorId="47644E55" wp14:editId="6E1DFA0D">
                <wp:extent cx="7827010" cy="217805"/>
                <wp:effectExtent l="0" t="0" r="0" b="0"/>
                <wp:docPr id="1" name="Picture 10" descr="1line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1line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701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72CCF" w:rsidRPr="00AA406E" w14:paraId="1436B106" w14:textId="77777777" w:rsidTr="00CD2723">
      <w:tc>
        <w:tcPr>
          <w:tcW w:w="2269" w:type="dxa"/>
        </w:tcPr>
        <w:p w14:paraId="580D457D" w14:textId="77777777" w:rsidR="00472CCF" w:rsidRPr="00CD2723" w:rsidRDefault="00855B0E" w:rsidP="00CD2723">
          <w:pPr>
            <w:pStyle w:val="Footer"/>
            <w:jc w:val="right"/>
            <w:rPr>
              <w:lang w:val="el-GR"/>
            </w:rPr>
          </w:pPr>
          <w:r w:rsidRPr="00CD2723">
            <w:rPr>
              <w:noProof/>
            </w:rPr>
            <w:drawing>
              <wp:inline distT="0" distB="0" distL="0" distR="0" wp14:anchorId="0F0EC980" wp14:editId="4554E1E1">
                <wp:extent cx="487680" cy="417195"/>
                <wp:effectExtent l="0" t="0" r="0" b="0"/>
                <wp:docPr id="2" name="Picture 11" descr="1recycle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1recycle.jpg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8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07" w:type="dxa"/>
        </w:tcPr>
        <w:p w14:paraId="102FAFEB" w14:textId="77777777" w:rsidR="00472CCF" w:rsidRPr="00CD2723" w:rsidRDefault="00855B0E" w:rsidP="00377D6C">
          <w:pPr>
            <w:pStyle w:val="Footer"/>
            <w:rPr>
              <w:rFonts w:ascii="Arial" w:hAnsi="Arial" w:cs="Arial"/>
              <w:sz w:val="18"/>
              <w:szCs w:val="18"/>
              <w:lang w:val="el-GR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57216" behindDoc="1" locked="0" layoutInCell="1" allowOverlap="1" wp14:anchorId="646A5F49" wp14:editId="5FD65899">
                <wp:simplePos x="0" y="0"/>
                <wp:positionH relativeFrom="margin">
                  <wp:posOffset>133350</wp:posOffset>
                </wp:positionH>
                <wp:positionV relativeFrom="margin">
                  <wp:posOffset>7591425</wp:posOffset>
                </wp:positionV>
                <wp:extent cx="396240" cy="380365"/>
                <wp:effectExtent l="0" t="0" r="0" b="0"/>
                <wp:wrapNone/>
                <wp:docPr id="764385321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72CCF" w:rsidRPr="00CD2723">
            <w:rPr>
              <w:rFonts w:ascii="Arial" w:hAnsi="Arial" w:cs="Arial"/>
              <w:sz w:val="18"/>
              <w:szCs w:val="18"/>
              <w:lang w:val="el-GR"/>
            </w:rPr>
            <w:t>Οδός Αντιστράτηγου Ευάγγελου Φλωράκη, 1478, Λευκωσία,</w:t>
          </w:r>
        </w:p>
        <w:p w14:paraId="107C863E" w14:textId="77777777" w:rsidR="00472CCF" w:rsidRPr="00CD2723" w:rsidRDefault="00472CCF" w:rsidP="00D76280">
          <w:pPr>
            <w:pStyle w:val="Footer"/>
            <w:rPr>
              <w:lang w:val="el-GR"/>
            </w:rPr>
          </w:pPr>
          <w:r w:rsidRPr="00CD2723">
            <w:rPr>
              <w:rFonts w:ascii="Arial" w:hAnsi="Arial" w:cs="Arial"/>
              <w:sz w:val="18"/>
              <w:szCs w:val="18"/>
              <w:lang w:val="el-GR"/>
            </w:rPr>
            <w:t xml:space="preserve">Τηλ.: 22808067, Φαξ: 22808597,  </w:t>
          </w:r>
          <w:r w:rsidRPr="00CD2723">
            <w:rPr>
              <w:rFonts w:ascii="Arial" w:hAnsi="Arial" w:cs="Arial"/>
              <w:sz w:val="18"/>
              <w:szCs w:val="18"/>
            </w:rPr>
            <w:t>Email</w:t>
          </w:r>
          <w:r w:rsidRPr="00CD2723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>
            <w:rPr>
              <w:rFonts w:ascii="Arial" w:hAnsi="Arial" w:cs="Arial"/>
              <w:sz w:val="18"/>
              <w:szCs w:val="18"/>
            </w:rPr>
            <w:t>communications</w:t>
          </w:r>
          <w:r w:rsidRPr="00CD2723">
            <w:rPr>
              <w:rFonts w:ascii="Arial" w:hAnsi="Arial" w:cs="Arial"/>
              <w:sz w:val="18"/>
              <w:szCs w:val="18"/>
              <w:lang w:val="el-GR"/>
            </w:rPr>
            <w:t>@</w:t>
          </w:r>
          <w:r w:rsidRPr="00CD2723">
            <w:rPr>
              <w:rFonts w:ascii="Arial" w:hAnsi="Arial" w:cs="Arial"/>
              <w:sz w:val="18"/>
              <w:szCs w:val="18"/>
            </w:rPr>
            <w:t>police</w:t>
          </w:r>
          <w:r w:rsidRPr="00CD2723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CD2723">
            <w:rPr>
              <w:rFonts w:ascii="Arial" w:hAnsi="Arial" w:cs="Arial"/>
              <w:sz w:val="18"/>
              <w:szCs w:val="18"/>
            </w:rPr>
            <w:t>gov</w:t>
          </w:r>
          <w:r w:rsidRPr="00CD2723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CD2723">
            <w:rPr>
              <w:rFonts w:ascii="Arial" w:hAnsi="Arial" w:cs="Arial"/>
              <w:sz w:val="18"/>
              <w:szCs w:val="18"/>
            </w:rPr>
            <w:t>cy</w:t>
          </w:r>
          <w:r w:rsidRPr="00CD2723">
            <w:rPr>
              <w:rFonts w:ascii="Arial" w:hAnsi="Arial" w:cs="Arial"/>
              <w:sz w:val="18"/>
              <w:szCs w:val="18"/>
              <w:lang w:val="el-GR"/>
            </w:rPr>
            <w:t xml:space="preserve">, Ιστοσελίδα: </w:t>
          </w:r>
          <w:r w:rsidRPr="00CD2723">
            <w:rPr>
              <w:rFonts w:ascii="Arial" w:hAnsi="Arial" w:cs="Arial"/>
              <w:sz w:val="18"/>
              <w:szCs w:val="18"/>
            </w:rPr>
            <w:t>www</w:t>
          </w:r>
          <w:r w:rsidRPr="00CD2723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CD2723">
            <w:rPr>
              <w:rFonts w:ascii="Arial" w:hAnsi="Arial" w:cs="Arial"/>
              <w:sz w:val="18"/>
              <w:szCs w:val="18"/>
            </w:rPr>
            <w:t>police</w:t>
          </w:r>
          <w:r w:rsidRPr="00CD2723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CD2723">
            <w:rPr>
              <w:rFonts w:ascii="Arial" w:hAnsi="Arial" w:cs="Arial"/>
              <w:sz w:val="18"/>
              <w:szCs w:val="18"/>
            </w:rPr>
            <w:t>gov</w:t>
          </w:r>
          <w:r w:rsidRPr="00CD2723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CD2723">
            <w:rPr>
              <w:rFonts w:ascii="Arial" w:hAnsi="Arial" w:cs="Arial"/>
              <w:sz w:val="18"/>
              <w:szCs w:val="18"/>
            </w:rPr>
            <w:t>cy</w:t>
          </w:r>
        </w:p>
      </w:tc>
    </w:tr>
  </w:tbl>
  <w:p w14:paraId="1131E503" w14:textId="77777777" w:rsidR="00472CCF" w:rsidRDefault="00472CCF" w:rsidP="003F28D6">
    <w:pPr>
      <w:pStyle w:val="Footer"/>
      <w:jc w:val="center"/>
      <w:rPr>
        <w:rFonts w:ascii="Arial" w:hAnsi="Arial" w:cs="Arial"/>
        <w:sz w:val="18"/>
        <w:szCs w:val="18"/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576" w:type="dxa"/>
      <w:tblInd w:w="-131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2269"/>
      <w:gridCol w:w="10307"/>
    </w:tblGrid>
    <w:tr w:rsidR="00472CCF" w:rsidRPr="00CD2723" w14:paraId="069A8B42" w14:textId="77777777" w:rsidTr="00CD2723">
      <w:tc>
        <w:tcPr>
          <w:tcW w:w="12576" w:type="dxa"/>
          <w:gridSpan w:val="2"/>
        </w:tcPr>
        <w:p w14:paraId="23581E99" w14:textId="77777777" w:rsidR="00472CCF" w:rsidRPr="00CD2723" w:rsidRDefault="00855B0E" w:rsidP="002D2B6C">
          <w:pPr>
            <w:pStyle w:val="Footer"/>
            <w:rPr>
              <w:lang w:val="el-GR"/>
            </w:rPr>
          </w:pPr>
          <w:r w:rsidRPr="00CD2723">
            <w:rPr>
              <w:noProof/>
            </w:rPr>
            <w:drawing>
              <wp:inline distT="0" distB="0" distL="0" distR="0" wp14:anchorId="3D11C0B2" wp14:editId="6D1A41B5">
                <wp:extent cx="7827010" cy="217805"/>
                <wp:effectExtent l="0" t="0" r="0" b="0"/>
                <wp:docPr id="3" name="Picture 10" descr="1line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1line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701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72CCF" w:rsidRPr="00CD2723" w14:paraId="7565977A" w14:textId="77777777" w:rsidTr="00CD2723">
      <w:tc>
        <w:tcPr>
          <w:tcW w:w="2269" w:type="dxa"/>
        </w:tcPr>
        <w:p w14:paraId="71DD14E0" w14:textId="77777777" w:rsidR="00472CCF" w:rsidRPr="00CD2723" w:rsidRDefault="00855B0E" w:rsidP="00CD2723">
          <w:pPr>
            <w:pStyle w:val="Footer"/>
            <w:jc w:val="right"/>
            <w:rPr>
              <w:lang w:val="el-GR"/>
            </w:rPr>
          </w:pPr>
          <w:r w:rsidRPr="00CD2723">
            <w:rPr>
              <w:noProof/>
            </w:rPr>
            <w:drawing>
              <wp:inline distT="0" distB="0" distL="0" distR="0" wp14:anchorId="23579CD0" wp14:editId="7327AC27">
                <wp:extent cx="487680" cy="417195"/>
                <wp:effectExtent l="0" t="0" r="0" b="0"/>
                <wp:docPr id="4" name="Picture 11" descr="1recycle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1recycle.jpg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8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07" w:type="dxa"/>
        </w:tcPr>
        <w:p w14:paraId="4976D487" w14:textId="77777777" w:rsidR="00472CCF" w:rsidRPr="00732316" w:rsidRDefault="00855B0E" w:rsidP="002E0F35">
          <w:pPr>
            <w:pStyle w:val="Footer"/>
            <w:rPr>
              <w:rFonts w:ascii="Arial" w:hAnsi="Arial" w:cs="Arial"/>
              <w:sz w:val="18"/>
              <w:szCs w:val="18"/>
              <w:lang w:val="el-GR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58240" behindDoc="1" locked="0" layoutInCell="1" allowOverlap="1" wp14:anchorId="54045724" wp14:editId="458FED66">
                <wp:simplePos x="0" y="0"/>
                <wp:positionH relativeFrom="margin">
                  <wp:posOffset>133350</wp:posOffset>
                </wp:positionH>
                <wp:positionV relativeFrom="margin">
                  <wp:posOffset>7591425</wp:posOffset>
                </wp:positionV>
                <wp:extent cx="396240" cy="380365"/>
                <wp:effectExtent l="0" t="0" r="0" b="0"/>
                <wp:wrapNone/>
                <wp:docPr id="2130869859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72CCF">
            <w:rPr>
              <w:rFonts w:ascii="Arial" w:hAnsi="Arial" w:cs="Arial"/>
              <w:sz w:val="18"/>
              <w:szCs w:val="18"/>
              <w:lang w:val="el-GR"/>
            </w:rPr>
            <w:t>Διεύθυνση</w:t>
          </w:r>
          <w:r w:rsidR="00472CCF" w:rsidRPr="00732316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 w:rsidR="00472CCF">
            <w:rPr>
              <w:rFonts w:ascii="Arial" w:hAnsi="Arial" w:cs="Arial"/>
              <w:sz w:val="18"/>
              <w:szCs w:val="18"/>
              <w:lang w:val="el-GR"/>
            </w:rPr>
            <w:t>Αρχηγείο Αστυνομίας</w:t>
          </w:r>
          <w:r w:rsidR="00472CCF" w:rsidRPr="00732316">
            <w:rPr>
              <w:rFonts w:ascii="Arial" w:hAnsi="Arial" w:cs="Arial"/>
              <w:sz w:val="18"/>
              <w:szCs w:val="18"/>
              <w:lang w:val="el-GR"/>
            </w:rPr>
            <w:t>,</w:t>
          </w:r>
          <w:r w:rsidR="00472CCF">
            <w:rPr>
              <w:rFonts w:ascii="Arial" w:hAnsi="Arial" w:cs="Arial"/>
              <w:sz w:val="18"/>
              <w:szCs w:val="18"/>
              <w:lang w:val="el-GR"/>
            </w:rPr>
            <w:t xml:space="preserve"> Οδός Αντιστράτηγου Ευάγγελου Φλωράκη</w:t>
          </w:r>
          <w:r w:rsidR="00472CCF" w:rsidRPr="00732316">
            <w:rPr>
              <w:rFonts w:ascii="Arial" w:hAnsi="Arial" w:cs="Arial"/>
              <w:sz w:val="18"/>
              <w:szCs w:val="18"/>
              <w:lang w:val="el-GR"/>
            </w:rPr>
            <w:t xml:space="preserve"> 1478, </w:t>
          </w:r>
          <w:r w:rsidR="00472CCF">
            <w:rPr>
              <w:rFonts w:ascii="Arial" w:hAnsi="Arial" w:cs="Arial"/>
              <w:sz w:val="18"/>
              <w:szCs w:val="18"/>
              <w:lang w:val="el-GR"/>
            </w:rPr>
            <w:t>Λευκωσίας</w:t>
          </w:r>
        </w:p>
        <w:p w14:paraId="6EC42252" w14:textId="77777777" w:rsidR="00472CCF" w:rsidRPr="00CD2723" w:rsidRDefault="00472CCF" w:rsidP="002E0F35">
          <w:pPr>
            <w:pStyle w:val="Footer"/>
          </w:pPr>
          <w:r>
            <w:rPr>
              <w:rFonts w:ascii="Arial" w:hAnsi="Arial" w:cs="Arial"/>
              <w:sz w:val="18"/>
              <w:szCs w:val="18"/>
            </w:rPr>
            <w:t>T</w:t>
          </w:r>
          <w:r>
            <w:rPr>
              <w:rFonts w:ascii="Arial" w:hAnsi="Arial" w:cs="Arial"/>
              <w:sz w:val="18"/>
              <w:szCs w:val="18"/>
              <w:lang w:val="el-GR"/>
            </w:rPr>
            <w:t>ηλ</w:t>
          </w:r>
          <w:r w:rsidRPr="00CD2723">
            <w:rPr>
              <w:rFonts w:ascii="Arial" w:hAnsi="Arial" w:cs="Arial"/>
              <w:sz w:val="18"/>
              <w:szCs w:val="18"/>
            </w:rPr>
            <w:t>.: 22808067, Fax: 2280</w:t>
          </w:r>
          <w:r w:rsidR="005332E2">
            <w:rPr>
              <w:rFonts w:ascii="Arial" w:hAnsi="Arial" w:cs="Arial"/>
              <w:sz w:val="18"/>
              <w:szCs w:val="18"/>
            </w:rPr>
            <w:t>8597,  Email: c</w:t>
          </w:r>
          <w:r w:rsidR="005332E2">
            <w:rPr>
              <w:rFonts w:ascii="Arial" w:hAnsi="Arial" w:cs="Arial"/>
              <w:sz w:val="18"/>
              <w:szCs w:val="18"/>
              <w:lang w:val="el-GR"/>
            </w:rPr>
            <w:t>ο</w:t>
          </w:r>
          <w:r w:rsidR="005332E2">
            <w:rPr>
              <w:rFonts w:ascii="Arial" w:hAnsi="Arial" w:cs="Arial"/>
              <w:sz w:val="18"/>
              <w:szCs w:val="18"/>
            </w:rPr>
            <w:t>mmu</w:t>
          </w:r>
          <w:r>
            <w:rPr>
              <w:rFonts w:ascii="Arial" w:hAnsi="Arial" w:cs="Arial"/>
              <w:sz w:val="18"/>
              <w:szCs w:val="18"/>
            </w:rPr>
            <w:t>nications</w:t>
          </w:r>
          <w:r w:rsidRPr="00CD2723">
            <w:rPr>
              <w:rFonts w:ascii="Arial" w:hAnsi="Arial" w:cs="Arial"/>
              <w:sz w:val="18"/>
              <w:szCs w:val="18"/>
            </w:rPr>
            <w:t>@police.gov.cy, Website: www.police.gov.cy</w:t>
          </w:r>
        </w:p>
      </w:tc>
    </w:tr>
  </w:tbl>
  <w:p w14:paraId="55710E8B" w14:textId="77777777" w:rsidR="00472CCF" w:rsidRPr="002E0F35" w:rsidRDefault="00472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2A526" w14:textId="77777777" w:rsidR="0044608A" w:rsidRDefault="0044608A" w:rsidP="00404DCD">
      <w:pPr>
        <w:spacing w:after="0" w:line="240" w:lineRule="auto"/>
      </w:pPr>
      <w:r>
        <w:separator/>
      </w:r>
    </w:p>
  </w:footnote>
  <w:footnote w:type="continuationSeparator" w:id="0">
    <w:p w14:paraId="6383799C" w14:textId="77777777" w:rsidR="0044608A" w:rsidRDefault="0044608A" w:rsidP="0040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C7249" w14:textId="77777777" w:rsidR="005332E2" w:rsidRDefault="005332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076A6" w14:textId="77777777" w:rsidR="00472CCF" w:rsidRDefault="00472CC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1B3E">
      <w:rPr>
        <w:noProof/>
      </w:rPr>
      <w:t>2</w:t>
    </w:r>
    <w:r>
      <w:rPr>
        <w:noProof/>
      </w:rPr>
      <w:fldChar w:fldCharType="end"/>
    </w:r>
  </w:p>
  <w:p w14:paraId="01A49AD8" w14:textId="77777777" w:rsidR="00472CCF" w:rsidRDefault="00472C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79530" w14:textId="77777777" w:rsidR="00472CCF" w:rsidRDefault="00472CCF">
    <w:pPr>
      <w:pStyle w:val="Header"/>
      <w:jc w:val="center"/>
    </w:pPr>
  </w:p>
  <w:p w14:paraId="5C43186B" w14:textId="77777777" w:rsidR="00472CCF" w:rsidRDefault="00472C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1FC5"/>
    <w:multiLevelType w:val="hybridMultilevel"/>
    <w:tmpl w:val="E33E61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75FF0"/>
    <w:multiLevelType w:val="hybridMultilevel"/>
    <w:tmpl w:val="9C7CED9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4470E6"/>
    <w:multiLevelType w:val="hybridMultilevel"/>
    <w:tmpl w:val="01BC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F5760"/>
    <w:multiLevelType w:val="hybridMultilevel"/>
    <w:tmpl w:val="80C45F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16825"/>
    <w:multiLevelType w:val="hybridMultilevel"/>
    <w:tmpl w:val="64CC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97F50"/>
    <w:multiLevelType w:val="hybridMultilevel"/>
    <w:tmpl w:val="5BA64820"/>
    <w:lvl w:ilvl="0" w:tplc="2B6C3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F5757A"/>
    <w:multiLevelType w:val="hybridMultilevel"/>
    <w:tmpl w:val="56486D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940718061">
    <w:abstractNumId w:val="3"/>
  </w:num>
  <w:num w:numId="2" w16cid:durableId="1234856427">
    <w:abstractNumId w:val="0"/>
  </w:num>
  <w:num w:numId="3" w16cid:durableId="609507058">
    <w:abstractNumId w:val="6"/>
  </w:num>
  <w:num w:numId="4" w16cid:durableId="1073938756">
    <w:abstractNumId w:val="4"/>
  </w:num>
  <w:num w:numId="5" w16cid:durableId="1042631702">
    <w:abstractNumId w:val="2"/>
  </w:num>
  <w:num w:numId="6" w16cid:durableId="865757862">
    <w:abstractNumId w:val="5"/>
  </w:num>
  <w:num w:numId="7" w16cid:durableId="1014961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CD"/>
    <w:rsid w:val="0000151E"/>
    <w:rsid w:val="000021B5"/>
    <w:rsid w:val="000027B8"/>
    <w:rsid w:val="000027CD"/>
    <w:rsid w:val="0000560B"/>
    <w:rsid w:val="000072C3"/>
    <w:rsid w:val="00007C8C"/>
    <w:rsid w:val="000101C4"/>
    <w:rsid w:val="0001142E"/>
    <w:rsid w:val="00011E7F"/>
    <w:rsid w:val="00013625"/>
    <w:rsid w:val="00013C4A"/>
    <w:rsid w:val="00014164"/>
    <w:rsid w:val="00015910"/>
    <w:rsid w:val="00016548"/>
    <w:rsid w:val="00017C89"/>
    <w:rsid w:val="000203AF"/>
    <w:rsid w:val="00020656"/>
    <w:rsid w:val="00022149"/>
    <w:rsid w:val="00022565"/>
    <w:rsid w:val="00022E05"/>
    <w:rsid w:val="000261EC"/>
    <w:rsid w:val="000274D5"/>
    <w:rsid w:val="0002777F"/>
    <w:rsid w:val="000278FC"/>
    <w:rsid w:val="0002792D"/>
    <w:rsid w:val="000279D8"/>
    <w:rsid w:val="00030132"/>
    <w:rsid w:val="00031020"/>
    <w:rsid w:val="000312AC"/>
    <w:rsid w:val="0003249A"/>
    <w:rsid w:val="00032872"/>
    <w:rsid w:val="00032E03"/>
    <w:rsid w:val="00035B67"/>
    <w:rsid w:val="0003733E"/>
    <w:rsid w:val="00037349"/>
    <w:rsid w:val="000379CB"/>
    <w:rsid w:val="00040191"/>
    <w:rsid w:val="0004317C"/>
    <w:rsid w:val="00043EE8"/>
    <w:rsid w:val="000445AB"/>
    <w:rsid w:val="00044D96"/>
    <w:rsid w:val="0004639B"/>
    <w:rsid w:val="000464D5"/>
    <w:rsid w:val="00051023"/>
    <w:rsid w:val="00055D34"/>
    <w:rsid w:val="00056CBF"/>
    <w:rsid w:val="00056D8A"/>
    <w:rsid w:val="00057DCC"/>
    <w:rsid w:val="00060E89"/>
    <w:rsid w:val="000619D7"/>
    <w:rsid w:val="0006621B"/>
    <w:rsid w:val="000664A3"/>
    <w:rsid w:val="00067D7A"/>
    <w:rsid w:val="00070926"/>
    <w:rsid w:val="00070AB8"/>
    <w:rsid w:val="00072219"/>
    <w:rsid w:val="0007243E"/>
    <w:rsid w:val="00072BBF"/>
    <w:rsid w:val="00072D3B"/>
    <w:rsid w:val="00073602"/>
    <w:rsid w:val="00073ACB"/>
    <w:rsid w:val="00081139"/>
    <w:rsid w:val="000819A7"/>
    <w:rsid w:val="000830C3"/>
    <w:rsid w:val="00083989"/>
    <w:rsid w:val="00084A35"/>
    <w:rsid w:val="00085B6B"/>
    <w:rsid w:val="00085F61"/>
    <w:rsid w:val="000868AF"/>
    <w:rsid w:val="00086E95"/>
    <w:rsid w:val="000903D1"/>
    <w:rsid w:val="000905F5"/>
    <w:rsid w:val="00090E06"/>
    <w:rsid w:val="0009102C"/>
    <w:rsid w:val="00091652"/>
    <w:rsid w:val="00092350"/>
    <w:rsid w:val="000926DE"/>
    <w:rsid w:val="000935C2"/>
    <w:rsid w:val="00096373"/>
    <w:rsid w:val="000967FD"/>
    <w:rsid w:val="000A01D4"/>
    <w:rsid w:val="000A0372"/>
    <w:rsid w:val="000A2844"/>
    <w:rsid w:val="000A38E3"/>
    <w:rsid w:val="000A45F5"/>
    <w:rsid w:val="000A5670"/>
    <w:rsid w:val="000A58BD"/>
    <w:rsid w:val="000B1ED5"/>
    <w:rsid w:val="000B3585"/>
    <w:rsid w:val="000B4495"/>
    <w:rsid w:val="000B4BA4"/>
    <w:rsid w:val="000B4E48"/>
    <w:rsid w:val="000B57BB"/>
    <w:rsid w:val="000B60B1"/>
    <w:rsid w:val="000C0380"/>
    <w:rsid w:val="000C0612"/>
    <w:rsid w:val="000C14D3"/>
    <w:rsid w:val="000C18EE"/>
    <w:rsid w:val="000C2AE7"/>
    <w:rsid w:val="000C32ED"/>
    <w:rsid w:val="000C55F2"/>
    <w:rsid w:val="000C7678"/>
    <w:rsid w:val="000D03B3"/>
    <w:rsid w:val="000D12FE"/>
    <w:rsid w:val="000D1603"/>
    <w:rsid w:val="000D31C1"/>
    <w:rsid w:val="000D384A"/>
    <w:rsid w:val="000D6D8A"/>
    <w:rsid w:val="000E05A6"/>
    <w:rsid w:val="000E0E48"/>
    <w:rsid w:val="000E2659"/>
    <w:rsid w:val="000E2A1E"/>
    <w:rsid w:val="000E2BF4"/>
    <w:rsid w:val="000E5DDC"/>
    <w:rsid w:val="000E6E8B"/>
    <w:rsid w:val="000E778E"/>
    <w:rsid w:val="000F0DE2"/>
    <w:rsid w:val="000F3271"/>
    <w:rsid w:val="000F5783"/>
    <w:rsid w:val="000F7EF1"/>
    <w:rsid w:val="001025E0"/>
    <w:rsid w:val="001032E5"/>
    <w:rsid w:val="00104114"/>
    <w:rsid w:val="001051C7"/>
    <w:rsid w:val="00105D00"/>
    <w:rsid w:val="001063BC"/>
    <w:rsid w:val="001065B2"/>
    <w:rsid w:val="00107411"/>
    <w:rsid w:val="0011112A"/>
    <w:rsid w:val="001116A1"/>
    <w:rsid w:val="0011265B"/>
    <w:rsid w:val="001133C8"/>
    <w:rsid w:val="001139EC"/>
    <w:rsid w:val="001146B8"/>
    <w:rsid w:val="001155BF"/>
    <w:rsid w:val="00115E6C"/>
    <w:rsid w:val="001205D5"/>
    <w:rsid w:val="00121AE0"/>
    <w:rsid w:val="00122724"/>
    <w:rsid w:val="00122B93"/>
    <w:rsid w:val="00122C55"/>
    <w:rsid w:val="00122E80"/>
    <w:rsid w:val="00123538"/>
    <w:rsid w:val="00123CE7"/>
    <w:rsid w:val="001274A2"/>
    <w:rsid w:val="00131C89"/>
    <w:rsid w:val="0013290A"/>
    <w:rsid w:val="00134260"/>
    <w:rsid w:val="001343B1"/>
    <w:rsid w:val="00135BE5"/>
    <w:rsid w:val="0013600C"/>
    <w:rsid w:val="00136B54"/>
    <w:rsid w:val="001371CA"/>
    <w:rsid w:val="00141B73"/>
    <w:rsid w:val="0014209D"/>
    <w:rsid w:val="00142391"/>
    <w:rsid w:val="001427B6"/>
    <w:rsid w:val="00142923"/>
    <w:rsid w:val="00142B08"/>
    <w:rsid w:val="001437F7"/>
    <w:rsid w:val="00144FA4"/>
    <w:rsid w:val="00145682"/>
    <w:rsid w:val="00146587"/>
    <w:rsid w:val="00147104"/>
    <w:rsid w:val="00147D25"/>
    <w:rsid w:val="00150110"/>
    <w:rsid w:val="00150C40"/>
    <w:rsid w:val="00150EAA"/>
    <w:rsid w:val="001524F3"/>
    <w:rsid w:val="00152CE3"/>
    <w:rsid w:val="00155720"/>
    <w:rsid w:val="001567CE"/>
    <w:rsid w:val="0015680B"/>
    <w:rsid w:val="00156B87"/>
    <w:rsid w:val="00156E36"/>
    <w:rsid w:val="001601A2"/>
    <w:rsid w:val="00160AAC"/>
    <w:rsid w:val="00163201"/>
    <w:rsid w:val="00164FFD"/>
    <w:rsid w:val="001676C1"/>
    <w:rsid w:val="00170FB1"/>
    <w:rsid w:val="001733F9"/>
    <w:rsid w:val="0017419A"/>
    <w:rsid w:val="00174330"/>
    <w:rsid w:val="001743BA"/>
    <w:rsid w:val="00175D4D"/>
    <w:rsid w:val="00175D53"/>
    <w:rsid w:val="00175F9F"/>
    <w:rsid w:val="00176E8E"/>
    <w:rsid w:val="00183D95"/>
    <w:rsid w:val="001847C5"/>
    <w:rsid w:val="00184B3A"/>
    <w:rsid w:val="0018562C"/>
    <w:rsid w:val="0018567C"/>
    <w:rsid w:val="00186EE7"/>
    <w:rsid w:val="00186F79"/>
    <w:rsid w:val="001900A8"/>
    <w:rsid w:val="0019147B"/>
    <w:rsid w:val="00192C0D"/>
    <w:rsid w:val="00192C96"/>
    <w:rsid w:val="00193A6E"/>
    <w:rsid w:val="001940F8"/>
    <w:rsid w:val="00195885"/>
    <w:rsid w:val="001A0E08"/>
    <w:rsid w:val="001A230A"/>
    <w:rsid w:val="001A2734"/>
    <w:rsid w:val="001A2FB5"/>
    <w:rsid w:val="001A4FD5"/>
    <w:rsid w:val="001A52D0"/>
    <w:rsid w:val="001A5A04"/>
    <w:rsid w:val="001A7612"/>
    <w:rsid w:val="001B0A0C"/>
    <w:rsid w:val="001B5770"/>
    <w:rsid w:val="001B6E31"/>
    <w:rsid w:val="001C2D24"/>
    <w:rsid w:val="001C3661"/>
    <w:rsid w:val="001C3C06"/>
    <w:rsid w:val="001C3C79"/>
    <w:rsid w:val="001C4868"/>
    <w:rsid w:val="001C61FE"/>
    <w:rsid w:val="001C6C95"/>
    <w:rsid w:val="001D050B"/>
    <w:rsid w:val="001D0FE3"/>
    <w:rsid w:val="001D2766"/>
    <w:rsid w:val="001D3752"/>
    <w:rsid w:val="001D47AC"/>
    <w:rsid w:val="001D6051"/>
    <w:rsid w:val="001D613C"/>
    <w:rsid w:val="001D6605"/>
    <w:rsid w:val="001D7224"/>
    <w:rsid w:val="001E3217"/>
    <w:rsid w:val="001E6914"/>
    <w:rsid w:val="001F0365"/>
    <w:rsid w:val="001F046C"/>
    <w:rsid w:val="001F1A18"/>
    <w:rsid w:val="001F2268"/>
    <w:rsid w:val="001F25E9"/>
    <w:rsid w:val="001F382C"/>
    <w:rsid w:val="001F47FF"/>
    <w:rsid w:val="001F4E5A"/>
    <w:rsid w:val="001F5C56"/>
    <w:rsid w:val="001F64D0"/>
    <w:rsid w:val="001F79E8"/>
    <w:rsid w:val="00200429"/>
    <w:rsid w:val="002035F9"/>
    <w:rsid w:val="0020406A"/>
    <w:rsid w:val="00204782"/>
    <w:rsid w:val="00206F26"/>
    <w:rsid w:val="0020707C"/>
    <w:rsid w:val="0020711C"/>
    <w:rsid w:val="00207280"/>
    <w:rsid w:val="002076A3"/>
    <w:rsid w:val="00207BA5"/>
    <w:rsid w:val="00207BB8"/>
    <w:rsid w:val="0021063D"/>
    <w:rsid w:val="0021212C"/>
    <w:rsid w:val="00213415"/>
    <w:rsid w:val="00214D9B"/>
    <w:rsid w:val="00217470"/>
    <w:rsid w:val="00217B1D"/>
    <w:rsid w:val="00217EF0"/>
    <w:rsid w:val="0022005A"/>
    <w:rsid w:val="00220D38"/>
    <w:rsid w:val="00223FA6"/>
    <w:rsid w:val="00224D0B"/>
    <w:rsid w:val="00230F58"/>
    <w:rsid w:val="002310C0"/>
    <w:rsid w:val="002311EC"/>
    <w:rsid w:val="0023171A"/>
    <w:rsid w:val="00234017"/>
    <w:rsid w:val="0023437B"/>
    <w:rsid w:val="002366B8"/>
    <w:rsid w:val="002403A3"/>
    <w:rsid w:val="00240D7E"/>
    <w:rsid w:val="00240F9E"/>
    <w:rsid w:val="0024111A"/>
    <w:rsid w:val="00241382"/>
    <w:rsid w:val="00241562"/>
    <w:rsid w:val="00245E9F"/>
    <w:rsid w:val="00246352"/>
    <w:rsid w:val="00250ECF"/>
    <w:rsid w:val="002534BF"/>
    <w:rsid w:val="00255919"/>
    <w:rsid w:val="0025600F"/>
    <w:rsid w:val="002576FA"/>
    <w:rsid w:val="00257755"/>
    <w:rsid w:val="00257D08"/>
    <w:rsid w:val="0026013D"/>
    <w:rsid w:val="00261C61"/>
    <w:rsid w:val="00262122"/>
    <w:rsid w:val="00262381"/>
    <w:rsid w:val="002624B7"/>
    <w:rsid w:val="002636FF"/>
    <w:rsid w:val="00263B8A"/>
    <w:rsid w:val="00264118"/>
    <w:rsid w:val="00264AE8"/>
    <w:rsid w:val="00265746"/>
    <w:rsid w:val="00266FB5"/>
    <w:rsid w:val="002677E0"/>
    <w:rsid w:val="002679A5"/>
    <w:rsid w:val="0027140D"/>
    <w:rsid w:val="00271C2C"/>
    <w:rsid w:val="0027480A"/>
    <w:rsid w:val="00275423"/>
    <w:rsid w:val="00276C14"/>
    <w:rsid w:val="00276EF4"/>
    <w:rsid w:val="002770BB"/>
    <w:rsid w:val="0028191C"/>
    <w:rsid w:val="00281CA9"/>
    <w:rsid w:val="00282AEC"/>
    <w:rsid w:val="0028481B"/>
    <w:rsid w:val="0028543E"/>
    <w:rsid w:val="00285A4F"/>
    <w:rsid w:val="0028629E"/>
    <w:rsid w:val="00287356"/>
    <w:rsid w:val="00287B4B"/>
    <w:rsid w:val="002914A7"/>
    <w:rsid w:val="00294985"/>
    <w:rsid w:val="00294BEB"/>
    <w:rsid w:val="00294D0B"/>
    <w:rsid w:val="0029660D"/>
    <w:rsid w:val="002A0D9C"/>
    <w:rsid w:val="002A36B7"/>
    <w:rsid w:val="002A6038"/>
    <w:rsid w:val="002A761D"/>
    <w:rsid w:val="002B2152"/>
    <w:rsid w:val="002B3F9B"/>
    <w:rsid w:val="002B5E3A"/>
    <w:rsid w:val="002B64C3"/>
    <w:rsid w:val="002B6654"/>
    <w:rsid w:val="002C0AED"/>
    <w:rsid w:val="002C1C96"/>
    <w:rsid w:val="002C2025"/>
    <w:rsid w:val="002C2E2B"/>
    <w:rsid w:val="002C3CE1"/>
    <w:rsid w:val="002C4D10"/>
    <w:rsid w:val="002C51F1"/>
    <w:rsid w:val="002C6F20"/>
    <w:rsid w:val="002C7373"/>
    <w:rsid w:val="002D020E"/>
    <w:rsid w:val="002D1CE5"/>
    <w:rsid w:val="002D2AF6"/>
    <w:rsid w:val="002D2B4D"/>
    <w:rsid w:val="002D2B6C"/>
    <w:rsid w:val="002D2C14"/>
    <w:rsid w:val="002D4364"/>
    <w:rsid w:val="002D65B3"/>
    <w:rsid w:val="002E0612"/>
    <w:rsid w:val="002E0F35"/>
    <w:rsid w:val="002E13A1"/>
    <w:rsid w:val="002E1E39"/>
    <w:rsid w:val="002E21EC"/>
    <w:rsid w:val="002E3475"/>
    <w:rsid w:val="002E4BB5"/>
    <w:rsid w:val="002E64BC"/>
    <w:rsid w:val="002E723C"/>
    <w:rsid w:val="002E741B"/>
    <w:rsid w:val="002F0D73"/>
    <w:rsid w:val="002F0E8C"/>
    <w:rsid w:val="002F153F"/>
    <w:rsid w:val="002F68FF"/>
    <w:rsid w:val="002F6E09"/>
    <w:rsid w:val="002F7191"/>
    <w:rsid w:val="002F78F4"/>
    <w:rsid w:val="002F7F7A"/>
    <w:rsid w:val="003022FC"/>
    <w:rsid w:val="00305973"/>
    <w:rsid w:val="00305ADE"/>
    <w:rsid w:val="00305F45"/>
    <w:rsid w:val="0030658E"/>
    <w:rsid w:val="00310ABF"/>
    <w:rsid w:val="00310D1D"/>
    <w:rsid w:val="00311A86"/>
    <w:rsid w:val="0031221A"/>
    <w:rsid w:val="00313BCE"/>
    <w:rsid w:val="00314511"/>
    <w:rsid w:val="00320090"/>
    <w:rsid w:val="0032063D"/>
    <w:rsid w:val="003207E8"/>
    <w:rsid w:val="003215A4"/>
    <w:rsid w:val="003215F2"/>
    <w:rsid w:val="00322974"/>
    <w:rsid w:val="00322F03"/>
    <w:rsid w:val="00323D4F"/>
    <w:rsid w:val="00324AE1"/>
    <w:rsid w:val="003274F8"/>
    <w:rsid w:val="003305E6"/>
    <w:rsid w:val="00332DA0"/>
    <w:rsid w:val="00334FD6"/>
    <w:rsid w:val="00336476"/>
    <w:rsid w:val="003414BD"/>
    <w:rsid w:val="00341C14"/>
    <w:rsid w:val="003432FF"/>
    <w:rsid w:val="00343FA3"/>
    <w:rsid w:val="00344794"/>
    <w:rsid w:val="0034571A"/>
    <w:rsid w:val="00346814"/>
    <w:rsid w:val="0034687F"/>
    <w:rsid w:val="003475A1"/>
    <w:rsid w:val="00350CA9"/>
    <w:rsid w:val="00352103"/>
    <w:rsid w:val="00352120"/>
    <w:rsid w:val="00352437"/>
    <w:rsid w:val="003524A7"/>
    <w:rsid w:val="00354615"/>
    <w:rsid w:val="00355A23"/>
    <w:rsid w:val="00355FBC"/>
    <w:rsid w:val="00356658"/>
    <w:rsid w:val="0035697D"/>
    <w:rsid w:val="00357BDB"/>
    <w:rsid w:val="00357F7A"/>
    <w:rsid w:val="00360C82"/>
    <w:rsid w:val="00361AEA"/>
    <w:rsid w:val="00364084"/>
    <w:rsid w:val="003640D2"/>
    <w:rsid w:val="00364CB4"/>
    <w:rsid w:val="00364E86"/>
    <w:rsid w:val="0036565E"/>
    <w:rsid w:val="00367B53"/>
    <w:rsid w:val="00367D04"/>
    <w:rsid w:val="00370796"/>
    <w:rsid w:val="00373808"/>
    <w:rsid w:val="00374339"/>
    <w:rsid w:val="00374DDE"/>
    <w:rsid w:val="00376C59"/>
    <w:rsid w:val="00377D6C"/>
    <w:rsid w:val="00381321"/>
    <w:rsid w:val="00381BE4"/>
    <w:rsid w:val="00383FAF"/>
    <w:rsid w:val="00385027"/>
    <w:rsid w:val="003863EE"/>
    <w:rsid w:val="003878AD"/>
    <w:rsid w:val="00387BDE"/>
    <w:rsid w:val="0039082C"/>
    <w:rsid w:val="003914E7"/>
    <w:rsid w:val="00393960"/>
    <w:rsid w:val="003952DC"/>
    <w:rsid w:val="003A00EE"/>
    <w:rsid w:val="003A013D"/>
    <w:rsid w:val="003A0603"/>
    <w:rsid w:val="003A266A"/>
    <w:rsid w:val="003A267E"/>
    <w:rsid w:val="003A46CB"/>
    <w:rsid w:val="003A6AF2"/>
    <w:rsid w:val="003B1630"/>
    <w:rsid w:val="003B23DD"/>
    <w:rsid w:val="003B2D78"/>
    <w:rsid w:val="003B313B"/>
    <w:rsid w:val="003B3DD9"/>
    <w:rsid w:val="003B3E4E"/>
    <w:rsid w:val="003B520D"/>
    <w:rsid w:val="003B6056"/>
    <w:rsid w:val="003C0FCB"/>
    <w:rsid w:val="003C1317"/>
    <w:rsid w:val="003C3057"/>
    <w:rsid w:val="003C422E"/>
    <w:rsid w:val="003C61D7"/>
    <w:rsid w:val="003C6611"/>
    <w:rsid w:val="003C6807"/>
    <w:rsid w:val="003C7F50"/>
    <w:rsid w:val="003D05C6"/>
    <w:rsid w:val="003D1B11"/>
    <w:rsid w:val="003D24A7"/>
    <w:rsid w:val="003D4E17"/>
    <w:rsid w:val="003D4FF2"/>
    <w:rsid w:val="003D68FC"/>
    <w:rsid w:val="003E0CE2"/>
    <w:rsid w:val="003E2191"/>
    <w:rsid w:val="003E2785"/>
    <w:rsid w:val="003E3E5C"/>
    <w:rsid w:val="003E4843"/>
    <w:rsid w:val="003E4FA1"/>
    <w:rsid w:val="003E57CC"/>
    <w:rsid w:val="003F11E6"/>
    <w:rsid w:val="003F28D6"/>
    <w:rsid w:val="003F36B1"/>
    <w:rsid w:val="003F46B0"/>
    <w:rsid w:val="003F51AB"/>
    <w:rsid w:val="003F5226"/>
    <w:rsid w:val="003F5319"/>
    <w:rsid w:val="003F710F"/>
    <w:rsid w:val="003F7304"/>
    <w:rsid w:val="003F7654"/>
    <w:rsid w:val="0040184D"/>
    <w:rsid w:val="00401F55"/>
    <w:rsid w:val="0040298D"/>
    <w:rsid w:val="00404DCD"/>
    <w:rsid w:val="004051A5"/>
    <w:rsid w:val="0040528C"/>
    <w:rsid w:val="004063AA"/>
    <w:rsid w:val="00406E0C"/>
    <w:rsid w:val="00406F52"/>
    <w:rsid w:val="0040717A"/>
    <w:rsid w:val="00413CD2"/>
    <w:rsid w:val="004150CC"/>
    <w:rsid w:val="004154A5"/>
    <w:rsid w:val="00417C52"/>
    <w:rsid w:val="00417CE3"/>
    <w:rsid w:val="00420764"/>
    <w:rsid w:val="00420F42"/>
    <w:rsid w:val="00422117"/>
    <w:rsid w:val="00424585"/>
    <w:rsid w:val="00424BBD"/>
    <w:rsid w:val="00424EAC"/>
    <w:rsid w:val="00426350"/>
    <w:rsid w:val="004309D2"/>
    <w:rsid w:val="0043127B"/>
    <w:rsid w:val="004325B9"/>
    <w:rsid w:val="004325FB"/>
    <w:rsid w:val="0043398E"/>
    <w:rsid w:val="00434A59"/>
    <w:rsid w:val="00436147"/>
    <w:rsid w:val="004362FE"/>
    <w:rsid w:val="00440339"/>
    <w:rsid w:val="0044163C"/>
    <w:rsid w:val="004416D0"/>
    <w:rsid w:val="00441B42"/>
    <w:rsid w:val="00441B6C"/>
    <w:rsid w:val="00442428"/>
    <w:rsid w:val="00443247"/>
    <w:rsid w:val="00445318"/>
    <w:rsid w:val="0044608A"/>
    <w:rsid w:val="0044697C"/>
    <w:rsid w:val="00446D66"/>
    <w:rsid w:val="0045203B"/>
    <w:rsid w:val="00453B26"/>
    <w:rsid w:val="00462209"/>
    <w:rsid w:val="00463A71"/>
    <w:rsid w:val="004643D2"/>
    <w:rsid w:val="004644AF"/>
    <w:rsid w:val="00464943"/>
    <w:rsid w:val="00464956"/>
    <w:rsid w:val="0046511E"/>
    <w:rsid w:val="00467F16"/>
    <w:rsid w:val="00470529"/>
    <w:rsid w:val="00471CB5"/>
    <w:rsid w:val="004720BE"/>
    <w:rsid w:val="00472CCF"/>
    <w:rsid w:val="0047320B"/>
    <w:rsid w:val="004741D0"/>
    <w:rsid w:val="004762EB"/>
    <w:rsid w:val="004803E0"/>
    <w:rsid w:val="004837F0"/>
    <w:rsid w:val="00483853"/>
    <w:rsid w:val="00483BBC"/>
    <w:rsid w:val="004848E3"/>
    <w:rsid w:val="00484999"/>
    <w:rsid w:val="00485278"/>
    <w:rsid w:val="00485B7E"/>
    <w:rsid w:val="004912AB"/>
    <w:rsid w:val="00494830"/>
    <w:rsid w:val="00494F83"/>
    <w:rsid w:val="004977B1"/>
    <w:rsid w:val="004A05A5"/>
    <w:rsid w:val="004A1D83"/>
    <w:rsid w:val="004A2D1B"/>
    <w:rsid w:val="004A6AEF"/>
    <w:rsid w:val="004A703B"/>
    <w:rsid w:val="004B13EB"/>
    <w:rsid w:val="004B2BCA"/>
    <w:rsid w:val="004B3522"/>
    <w:rsid w:val="004B3C1A"/>
    <w:rsid w:val="004B4865"/>
    <w:rsid w:val="004B5164"/>
    <w:rsid w:val="004B6525"/>
    <w:rsid w:val="004B731B"/>
    <w:rsid w:val="004C0385"/>
    <w:rsid w:val="004C340F"/>
    <w:rsid w:val="004C5754"/>
    <w:rsid w:val="004C5B53"/>
    <w:rsid w:val="004C6259"/>
    <w:rsid w:val="004D07F3"/>
    <w:rsid w:val="004D083E"/>
    <w:rsid w:val="004D3271"/>
    <w:rsid w:val="004D3F2B"/>
    <w:rsid w:val="004D6446"/>
    <w:rsid w:val="004D6C1B"/>
    <w:rsid w:val="004D6D65"/>
    <w:rsid w:val="004E2ACE"/>
    <w:rsid w:val="004E31A8"/>
    <w:rsid w:val="004E5F3B"/>
    <w:rsid w:val="004E65F4"/>
    <w:rsid w:val="004E6ECA"/>
    <w:rsid w:val="004E7432"/>
    <w:rsid w:val="004E7C7C"/>
    <w:rsid w:val="004F35F2"/>
    <w:rsid w:val="004F475F"/>
    <w:rsid w:val="004F68CA"/>
    <w:rsid w:val="004F7E9C"/>
    <w:rsid w:val="00500717"/>
    <w:rsid w:val="00500910"/>
    <w:rsid w:val="00501621"/>
    <w:rsid w:val="0050342E"/>
    <w:rsid w:val="00503639"/>
    <w:rsid w:val="00504EE2"/>
    <w:rsid w:val="005058AE"/>
    <w:rsid w:val="00506736"/>
    <w:rsid w:val="00511400"/>
    <w:rsid w:val="005132AF"/>
    <w:rsid w:val="005144C9"/>
    <w:rsid w:val="00515B0F"/>
    <w:rsid w:val="00515F23"/>
    <w:rsid w:val="005163FC"/>
    <w:rsid w:val="005173C3"/>
    <w:rsid w:val="005178C7"/>
    <w:rsid w:val="00517FD4"/>
    <w:rsid w:val="00520995"/>
    <w:rsid w:val="00521EA6"/>
    <w:rsid w:val="00522AD2"/>
    <w:rsid w:val="00524224"/>
    <w:rsid w:val="00524BA9"/>
    <w:rsid w:val="005302B7"/>
    <w:rsid w:val="005304E9"/>
    <w:rsid w:val="00531CEB"/>
    <w:rsid w:val="00531F6C"/>
    <w:rsid w:val="00532ED4"/>
    <w:rsid w:val="005332E2"/>
    <w:rsid w:val="00535805"/>
    <w:rsid w:val="00535BAC"/>
    <w:rsid w:val="00535E2D"/>
    <w:rsid w:val="00540735"/>
    <w:rsid w:val="005420BC"/>
    <w:rsid w:val="00543A90"/>
    <w:rsid w:val="00544A01"/>
    <w:rsid w:val="00545F45"/>
    <w:rsid w:val="005466FD"/>
    <w:rsid w:val="00546A67"/>
    <w:rsid w:val="00547B2D"/>
    <w:rsid w:val="0055044B"/>
    <w:rsid w:val="005521DC"/>
    <w:rsid w:val="005527E5"/>
    <w:rsid w:val="00555B06"/>
    <w:rsid w:val="00555BF9"/>
    <w:rsid w:val="00557C4D"/>
    <w:rsid w:val="00560C60"/>
    <w:rsid w:val="00560FA5"/>
    <w:rsid w:val="005615AB"/>
    <w:rsid w:val="00561A66"/>
    <w:rsid w:val="00562541"/>
    <w:rsid w:val="0056429C"/>
    <w:rsid w:val="00566446"/>
    <w:rsid w:val="00566D72"/>
    <w:rsid w:val="0056722B"/>
    <w:rsid w:val="00567560"/>
    <w:rsid w:val="005679C7"/>
    <w:rsid w:val="00570F0A"/>
    <w:rsid w:val="00571094"/>
    <w:rsid w:val="0057176B"/>
    <w:rsid w:val="00571D9E"/>
    <w:rsid w:val="005726BF"/>
    <w:rsid w:val="0057312A"/>
    <w:rsid w:val="005734B6"/>
    <w:rsid w:val="005737A7"/>
    <w:rsid w:val="005738D5"/>
    <w:rsid w:val="00574C72"/>
    <w:rsid w:val="00576378"/>
    <w:rsid w:val="0057643A"/>
    <w:rsid w:val="0058099B"/>
    <w:rsid w:val="00580C67"/>
    <w:rsid w:val="005818B4"/>
    <w:rsid w:val="005824FF"/>
    <w:rsid w:val="0058571B"/>
    <w:rsid w:val="00586EEB"/>
    <w:rsid w:val="0058795C"/>
    <w:rsid w:val="005917AC"/>
    <w:rsid w:val="00591E48"/>
    <w:rsid w:val="00593712"/>
    <w:rsid w:val="005956F2"/>
    <w:rsid w:val="00595A3E"/>
    <w:rsid w:val="005A35C5"/>
    <w:rsid w:val="005A3C71"/>
    <w:rsid w:val="005A58D7"/>
    <w:rsid w:val="005A6819"/>
    <w:rsid w:val="005A6F8A"/>
    <w:rsid w:val="005B0336"/>
    <w:rsid w:val="005B18FA"/>
    <w:rsid w:val="005B1C42"/>
    <w:rsid w:val="005B283A"/>
    <w:rsid w:val="005B5FE4"/>
    <w:rsid w:val="005B67D2"/>
    <w:rsid w:val="005B680C"/>
    <w:rsid w:val="005B6B06"/>
    <w:rsid w:val="005B6C95"/>
    <w:rsid w:val="005B700B"/>
    <w:rsid w:val="005C1780"/>
    <w:rsid w:val="005C4504"/>
    <w:rsid w:val="005C4E1F"/>
    <w:rsid w:val="005C6BFD"/>
    <w:rsid w:val="005D10F3"/>
    <w:rsid w:val="005D1473"/>
    <w:rsid w:val="005D1C8A"/>
    <w:rsid w:val="005D2026"/>
    <w:rsid w:val="005D36C9"/>
    <w:rsid w:val="005D4596"/>
    <w:rsid w:val="005D57BE"/>
    <w:rsid w:val="005D616E"/>
    <w:rsid w:val="005D7156"/>
    <w:rsid w:val="005D7A17"/>
    <w:rsid w:val="005E3408"/>
    <w:rsid w:val="005E47A9"/>
    <w:rsid w:val="005E5D26"/>
    <w:rsid w:val="005F0639"/>
    <w:rsid w:val="005F0760"/>
    <w:rsid w:val="005F096E"/>
    <w:rsid w:val="005F133A"/>
    <w:rsid w:val="005F374F"/>
    <w:rsid w:val="005F49A6"/>
    <w:rsid w:val="005F4F93"/>
    <w:rsid w:val="005F62EA"/>
    <w:rsid w:val="005F6444"/>
    <w:rsid w:val="005F6453"/>
    <w:rsid w:val="005F6A43"/>
    <w:rsid w:val="005F7AE3"/>
    <w:rsid w:val="00600845"/>
    <w:rsid w:val="00600878"/>
    <w:rsid w:val="00601E6F"/>
    <w:rsid w:val="00602658"/>
    <w:rsid w:val="0060378E"/>
    <w:rsid w:val="00605803"/>
    <w:rsid w:val="00605EAB"/>
    <w:rsid w:val="00605F29"/>
    <w:rsid w:val="00607A52"/>
    <w:rsid w:val="00607E68"/>
    <w:rsid w:val="0061052F"/>
    <w:rsid w:val="006106E6"/>
    <w:rsid w:val="00611BA3"/>
    <w:rsid w:val="00612C3B"/>
    <w:rsid w:val="00614299"/>
    <w:rsid w:val="0061549D"/>
    <w:rsid w:val="00615972"/>
    <w:rsid w:val="0061714E"/>
    <w:rsid w:val="00623501"/>
    <w:rsid w:val="006249C0"/>
    <w:rsid w:val="00625297"/>
    <w:rsid w:val="00625838"/>
    <w:rsid w:val="00626191"/>
    <w:rsid w:val="00627AE0"/>
    <w:rsid w:val="006301C3"/>
    <w:rsid w:val="00630A09"/>
    <w:rsid w:val="00630A38"/>
    <w:rsid w:val="00630DC6"/>
    <w:rsid w:val="0063246A"/>
    <w:rsid w:val="00632812"/>
    <w:rsid w:val="006341A8"/>
    <w:rsid w:val="00636DD6"/>
    <w:rsid w:val="00645255"/>
    <w:rsid w:val="00646993"/>
    <w:rsid w:val="0064707F"/>
    <w:rsid w:val="0064733A"/>
    <w:rsid w:val="00650780"/>
    <w:rsid w:val="00656C62"/>
    <w:rsid w:val="0066048B"/>
    <w:rsid w:val="00667E23"/>
    <w:rsid w:val="006713F4"/>
    <w:rsid w:val="006728E3"/>
    <w:rsid w:val="00673DFC"/>
    <w:rsid w:val="00673E3D"/>
    <w:rsid w:val="00674AF7"/>
    <w:rsid w:val="00676099"/>
    <w:rsid w:val="00676C8B"/>
    <w:rsid w:val="00677881"/>
    <w:rsid w:val="00681A32"/>
    <w:rsid w:val="0068251C"/>
    <w:rsid w:val="00682C12"/>
    <w:rsid w:val="00683EB4"/>
    <w:rsid w:val="00684D0F"/>
    <w:rsid w:val="00686C5D"/>
    <w:rsid w:val="00687D19"/>
    <w:rsid w:val="006922D9"/>
    <w:rsid w:val="00697CAA"/>
    <w:rsid w:val="006A01D5"/>
    <w:rsid w:val="006A3CD6"/>
    <w:rsid w:val="006A66BE"/>
    <w:rsid w:val="006A793E"/>
    <w:rsid w:val="006B0364"/>
    <w:rsid w:val="006B1E5E"/>
    <w:rsid w:val="006B1EA5"/>
    <w:rsid w:val="006B205E"/>
    <w:rsid w:val="006B24E3"/>
    <w:rsid w:val="006B5159"/>
    <w:rsid w:val="006B5AF9"/>
    <w:rsid w:val="006B61F6"/>
    <w:rsid w:val="006B783F"/>
    <w:rsid w:val="006C22DE"/>
    <w:rsid w:val="006C49E9"/>
    <w:rsid w:val="006C4A89"/>
    <w:rsid w:val="006C52C6"/>
    <w:rsid w:val="006C5438"/>
    <w:rsid w:val="006C545B"/>
    <w:rsid w:val="006C5F20"/>
    <w:rsid w:val="006C64E0"/>
    <w:rsid w:val="006C750A"/>
    <w:rsid w:val="006D097D"/>
    <w:rsid w:val="006D20C6"/>
    <w:rsid w:val="006D2D4A"/>
    <w:rsid w:val="006D3022"/>
    <w:rsid w:val="006D3237"/>
    <w:rsid w:val="006D4535"/>
    <w:rsid w:val="006D694A"/>
    <w:rsid w:val="006E27A4"/>
    <w:rsid w:val="006E330A"/>
    <w:rsid w:val="006E3347"/>
    <w:rsid w:val="006E33E6"/>
    <w:rsid w:val="006E522A"/>
    <w:rsid w:val="006E6858"/>
    <w:rsid w:val="006E6C51"/>
    <w:rsid w:val="006E6DFF"/>
    <w:rsid w:val="006E70F8"/>
    <w:rsid w:val="006F1630"/>
    <w:rsid w:val="006F217B"/>
    <w:rsid w:val="006F3C75"/>
    <w:rsid w:val="006F3EF2"/>
    <w:rsid w:val="006F4143"/>
    <w:rsid w:val="006F4AE4"/>
    <w:rsid w:val="006F4E3E"/>
    <w:rsid w:val="00700222"/>
    <w:rsid w:val="007007AC"/>
    <w:rsid w:val="007013B1"/>
    <w:rsid w:val="00702EA5"/>
    <w:rsid w:val="007038A1"/>
    <w:rsid w:val="00703B51"/>
    <w:rsid w:val="007040B7"/>
    <w:rsid w:val="00704274"/>
    <w:rsid w:val="00704A19"/>
    <w:rsid w:val="00704B6B"/>
    <w:rsid w:val="00704FED"/>
    <w:rsid w:val="00706B99"/>
    <w:rsid w:val="00707335"/>
    <w:rsid w:val="007074E7"/>
    <w:rsid w:val="0070799C"/>
    <w:rsid w:val="00710195"/>
    <w:rsid w:val="00711828"/>
    <w:rsid w:val="007123D0"/>
    <w:rsid w:val="00714C62"/>
    <w:rsid w:val="007164F7"/>
    <w:rsid w:val="00721434"/>
    <w:rsid w:val="0072490F"/>
    <w:rsid w:val="00724DF2"/>
    <w:rsid w:val="007252DB"/>
    <w:rsid w:val="00726224"/>
    <w:rsid w:val="0072647A"/>
    <w:rsid w:val="007264CB"/>
    <w:rsid w:val="007275C9"/>
    <w:rsid w:val="00731862"/>
    <w:rsid w:val="00732316"/>
    <w:rsid w:val="00732974"/>
    <w:rsid w:val="00732A3A"/>
    <w:rsid w:val="00733A50"/>
    <w:rsid w:val="00733AB0"/>
    <w:rsid w:val="00734185"/>
    <w:rsid w:val="007347D4"/>
    <w:rsid w:val="00734AE4"/>
    <w:rsid w:val="00736802"/>
    <w:rsid w:val="007413AD"/>
    <w:rsid w:val="00741A59"/>
    <w:rsid w:val="00741A93"/>
    <w:rsid w:val="00741D56"/>
    <w:rsid w:val="00742D7B"/>
    <w:rsid w:val="00742EFF"/>
    <w:rsid w:val="00752F88"/>
    <w:rsid w:val="00754138"/>
    <w:rsid w:val="007551E7"/>
    <w:rsid w:val="00755614"/>
    <w:rsid w:val="0075747F"/>
    <w:rsid w:val="0076047E"/>
    <w:rsid w:val="007620F1"/>
    <w:rsid w:val="00762A6D"/>
    <w:rsid w:val="00762C7B"/>
    <w:rsid w:val="00763A38"/>
    <w:rsid w:val="00763BAD"/>
    <w:rsid w:val="007648C6"/>
    <w:rsid w:val="00765506"/>
    <w:rsid w:val="00765D18"/>
    <w:rsid w:val="0076723B"/>
    <w:rsid w:val="00767BB9"/>
    <w:rsid w:val="007708BC"/>
    <w:rsid w:val="00770BBF"/>
    <w:rsid w:val="00771094"/>
    <w:rsid w:val="0077208C"/>
    <w:rsid w:val="00773BB9"/>
    <w:rsid w:val="007747B5"/>
    <w:rsid w:val="00775102"/>
    <w:rsid w:val="007759EF"/>
    <w:rsid w:val="00777143"/>
    <w:rsid w:val="0078196F"/>
    <w:rsid w:val="007823D2"/>
    <w:rsid w:val="007842C7"/>
    <w:rsid w:val="00785B85"/>
    <w:rsid w:val="00786F54"/>
    <w:rsid w:val="00790FFA"/>
    <w:rsid w:val="00791162"/>
    <w:rsid w:val="00791332"/>
    <w:rsid w:val="00792409"/>
    <w:rsid w:val="00795115"/>
    <w:rsid w:val="0079760A"/>
    <w:rsid w:val="007979A8"/>
    <w:rsid w:val="007A0001"/>
    <w:rsid w:val="007A17A5"/>
    <w:rsid w:val="007A1EC6"/>
    <w:rsid w:val="007A3220"/>
    <w:rsid w:val="007A6E34"/>
    <w:rsid w:val="007A78EC"/>
    <w:rsid w:val="007B05D9"/>
    <w:rsid w:val="007B0A32"/>
    <w:rsid w:val="007B0C1A"/>
    <w:rsid w:val="007B150E"/>
    <w:rsid w:val="007B37E2"/>
    <w:rsid w:val="007B5239"/>
    <w:rsid w:val="007B73E9"/>
    <w:rsid w:val="007B7C38"/>
    <w:rsid w:val="007C04C5"/>
    <w:rsid w:val="007C0BD1"/>
    <w:rsid w:val="007C0D4E"/>
    <w:rsid w:val="007C29F1"/>
    <w:rsid w:val="007C52F5"/>
    <w:rsid w:val="007C6D24"/>
    <w:rsid w:val="007C70A8"/>
    <w:rsid w:val="007D1646"/>
    <w:rsid w:val="007D1FE9"/>
    <w:rsid w:val="007D3CBF"/>
    <w:rsid w:val="007D5EA5"/>
    <w:rsid w:val="007D698B"/>
    <w:rsid w:val="007D70EC"/>
    <w:rsid w:val="007D793F"/>
    <w:rsid w:val="007E1296"/>
    <w:rsid w:val="007E2A6E"/>
    <w:rsid w:val="007E352E"/>
    <w:rsid w:val="007E3867"/>
    <w:rsid w:val="007E58F4"/>
    <w:rsid w:val="007E6A66"/>
    <w:rsid w:val="007E6FB7"/>
    <w:rsid w:val="007F1579"/>
    <w:rsid w:val="007F1C60"/>
    <w:rsid w:val="007F44F8"/>
    <w:rsid w:val="007F6141"/>
    <w:rsid w:val="007F6816"/>
    <w:rsid w:val="008013B5"/>
    <w:rsid w:val="00801826"/>
    <w:rsid w:val="00801BB3"/>
    <w:rsid w:val="00802784"/>
    <w:rsid w:val="00803C0B"/>
    <w:rsid w:val="00805A63"/>
    <w:rsid w:val="00807151"/>
    <w:rsid w:val="008077E6"/>
    <w:rsid w:val="008104AE"/>
    <w:rsid w:val="008109CB"/>
    <w:rsid w:val="00811553"/>
    <w:rsid w:val="00811E1E"/>
    <w:rsid w:val="008149AE"/>
    <w:rsid w:val="00815EC7"/>
    <w:rsid w:val="008171B5"/>
    <w:rsid w:val="00817906"/>
    <w:rsid w:val="0082105F"/>
    <w:rsid w:val="00821340"/>
    <w:rsid w:val="0082223F"/>
    <w:rsid w:val="00822417"/>
    <w:rsid w:val="00823DB7"/>
    <w:rsid w:val="00824AE7"/>
    <w:rsid w:val="00825036"/>
    <w:rsid w:val="008277D3"/>
    <w:rsid w:val="0083025F"/>
    <w:rsid w:val="0083123E"/>
    <w:rsid w:val="00834CF3"/>
    <w:rsid w:val="00834FAF"/>
    <w:rsid w:val="00835A0D"/>
    <w:rsid w:val="00835DFC"/>
    <w:rsid w:val="00836208"/>
    <w:rsid w:val="008409EA"/>
    <w:rsid w:val="008418D0"/>
    <w:rsid w:val="008432FA"/>
    <w:rsid w:val="008450A9"/>
    <w:rsid w:val="00845528"/>
    <w:rsid w:val="008468D7"/>
    <w:rsid w:val="0084725B"/>
    <w:rsid w:val="00847A32"/>
    <w:rsid w:val="00851DCB"/>
    <w:rsid w:val="00852300"/>
    <w:rsid w:val="0085254B"/>
    <w:rsid w:val="00855B0E"/>
    <w:rsid w:val="00855CBD"/>
    <w:rsid w:val="008620EA"/>
    <w:rsid w:val="00864A36"/>
    <w:rsid w:val="00865612"/>
    <w:rsid w:val="008660D0"/>
    <w:rsid w:val="0086638B"/>
    <w:rsid w:val="008663F0"/>
    <w:rsid w:val="008673A6"/>
    <w:rsid w:val="008714E8"/>
    <w:rsid w:val="00871EB1"/>
    <w:rsid w:val="00874214"/>
    <w:rsid w:val="00875766"/>
    <w:rsid w:val="00877531"/>
    <w:rsid w:val="00877678"/>
    <w:rsid w:val="00880441"/>
    <w:rsid w:val="00880800"/>
    <w:rsid w:val="0088264A"/>
    <w:rsid w:val="0088385D"/>
    <w:rsid w:val="008857EA"/>
    <w:rsid w:val="0088680B"/>
    <w:rsid w:val="00886884"/>
    <w:rsid w:val="00887005"/>
    <w:rsid w:val="008874BF"/>
    <w:rsid w:val="00890637"/>
    <w:rsid w:val="0089095B"/>
    <w:rsid w:val="008925BA"/>
    <w:rsid w:val="0089329D"/>
    <w:rsid w:val="008932FD"/>
    <w:rsid w:val="00893AC1"/>
    <w:rsid w:val="00893CEA"/>
    <w:rsid w:val="0089494A"/>
    <w:rsid w:val="008966D6"/>
    <w:rsid w:val="00896A19"/>
    <w:rsid w:val="008978C9"/>
    <w:rsid w:val="008A03E0"/>
    <w:rsid w:val="008A222F"/>
    <w:rsid w:val="008A25CC"/>
    <w:rsid w:val="008A3000"/>
    <w:rsid w:val="008A3952"/>
    <w:rsid w:val="008A60C1"/>
    <w:rsid w:val="008A628C"/>
    <w:rsid w:val="008A646C"/>
    <w:rsid w:val="008A665D"/>
    <w:rsid w:val="008A6B77"/>
    <w:rsid w:val="008B2158"/>
    <w:rsid w:val="008B25FB"/>
    <w:rsid w:val="008B2C08"/>
    <w:rsid w:val="008B2EAE"/>
    <w:rsid w:val="008B7A2A"/>
    <w:rsid w:val="008C087C"/>
    <w:rsid w:val="008C11FB"/>
    <w:rsid w:val="008C3333"/>
    <w:rsid w:val="008C3356"/>
    <w:rsid w:val="008C3419"/>
    <w:rsid w:val="008C4AF6"/>
    <w:rsid w:val="008C4B3D"/>
    <w:rsid w:val="008C4B42"/>
    <w:rsid w:val="008C4B68"/>
    <w:rsid w:val="008C7E88"/>
    <w:rsid w:val="008D0965"/>
    <w:rsid w:val="008D0A57"/>
    <w:rsid w:val="008D0CAF"/>
    <w:rsid w:val="008D3DC1"/>
    <w:rsid w:val="008D3ED7"/>
    <w:rsid w:val="008D4351"/>
    <w:rsid w:val="008D5C7A"/>
    <w:rsid w:val="008D7EEC"/>
    <w:rsid w:val="008E26A3"/>
    <w:rsid w:val="008E2CDA"/>
    <w:rsid w:val="008E4C2B"/>
    <w:rsid w:val="008F0187"/>
    <w:rsid w:val="008F03B6"/>
    <w:rsid w:val="008F100E"/>
    <w:rsid w:val="008F1025"/>
    <w:rsid w:val="008F1889"/>
    <w:rsid w:val="008F27DF"/>
    <w:rsid w:val="008F4A2C"/>
    <w:rsid w:val="008F5DC6"/>
    <w:rsid w:val="008F6592"/>
    <w:rsid w:val="008F677E"/>
    <w:rsid w:val="008F6B83"/>
    <w:rsid w:val="008F71EA"/>
    <w:rsid w:val="00901495"/>
    <w:rsid w:val="00903212"/>
    <w:rsid w:val="00903DF3"/>
    <w:rsid w:val="0090477A"/>
    <w:rsid w:val="009054C8"/>
    <w:rsid w:val="00906055"/>
    <w:rsid w:val="00906A5F"/>
    <w:rsid w:val="00906CEF"/>
    <w:rsid w:val="00910440"/>
    <w:rsid w:val="009113BC"/>
    <w:rsid w:val="0091195A"/>
    <w:rsid w:val="009137C4"/>
    <w:rsid w:val="009178FD"/>
    <w:rsid w:val="0091790F"/>
    <w:rsid w:val="00917FAC"/>
    <w:rsid w:val="00920818"/>
    <w:rsid w:val="0092125E"/>
    <w:rsid w:val="00922552"/>
    <w:rsid w:val="00924F9B"/>
    <w:rsid w:val="00925251"/>
    <w:rsid w:val="0092557D"/>
    <w:rsid w:val="00925C36"/>
    <w:rsid w:val="00927059"/>
    <w:rsid w:val="00930941"/>
    <w:rsid w:val="00930ED0"/>
    <w:rsid w:val="00933659"/>
    <w:rsid w:val="009344F8"/>
    <w:rsid w:val="00934B47"/>
    <w:rsid w:val="00934BB1"/>
    <w:rsid w:val="00941923"/>
    <w:rsid w:val="00944EF2"/>
    <w:rsid w:val="0094696C"/>
    <w:rsid w:val="00950A4F"/>
    <w:rsid w:val="00951C14"/>
    <w:rsid w:val="0095330F"/>
    <w:rsid w:val="00955171"/>
    <w:rsid w:val="00955499"/>
    <w:rsid w:val="00956290"/>
    <w:rsid w:val="00956486"/>
    <w:rsid w:val="00956AED"/>
    <w:rsid w:val="00960A23"/>
    <w:rsid w:val="009617AF"/>
    <w:rsid w:val="009633ED"/>
    <w:rsid w:val="00963C3F"/>
    <w:rsid w:val="009648F4"/>
    <w:rsid w:val="00964CC5"/>
    <w:rsid w:val="0096567F"/>
    <w:rsid w:val="009676DA"/>
    <w:rsid w:val="00967831"/>
    <w:rsid w:val="009728AF"/>
    <w:rsid w:val="00974E9E"/>
    <w:rsid w:val="0097687A"/>
    <w:rsid w:val="00981CD7"/>
    <w:rsid w:val="00982C62"/>
    <w:rsid w:val="009837FE"/>
    <w:rsid w:val="00984858"/>
    <w:rsid w:val="00984950"/>
    <w:rsid w:val="00984EF4"/>
    <w:rsid w:val="00991042"/>
    <w:rsid w:val="00991B9B"/>
    <w:rsid w:val="0099258A"/>
    <w:rsid w:val="009941E9"/>
    <w:rsid w:val="00994322"/>
    <w:rsid w:val="00995C3E"/>
    <w:rsid w:val="00996092"/>
    <w:rsid w:val="00997A38"/>
    <w:rsid w:val="009A09D1"/>
    <w:rsid w:val="009A12F8"/>
    <w:rsid w:val="009A1496"/>
    <w:rsid w:val="009A2530"/>
    <w:rsid w:val="009A2818"/>
    <w:rsid w:val="009A2E26"/>
    <w:rsid w:val="009A362F"/>
    <w:rsid w:val="009A4BEE"/>
    <w:rsid w:val="009A4FF6"/>
    <w:rsid w:val="009A63C1"/>
    <w:rsid w:val="009A6BCE"/>
    <w:rsid w:val="009B0B6C"/>
    <w:rsid w:val="009B1CCD"/>
    <w:rsid w:val="009B26D7"/>
    <w:rsid w:val="009B29F9"/>
    <w:rsid w:val="009B392F"/>
    <w:rsid w:val="009B4590"/>
    <w:rsid w:val="009B4EDD"/>
    <w:rsid w:val="009B4F6C"/>
    <w:rsid w:val="009B7A6A"/>
    <w:rsid w:val="009C0BDF"/>
    <w:rsid w:val="009C12A2"/>
    <w:rsid w:val="009C1D34"/>
    <w:rsid w:val="009C30E9"/>
    <w:rsid w:val="009C4A81"/>
    <w:rsid w:val="009C4DDF"/>
    <w:rsid w:val="009C561D"/>
    <w:rsid w:val="009C570B"/>
    <w:rsid w:val="009C72A1"/>
    <w:rsid w:val="009D0376"/>
    <w:rsid w:val="009D0854"/>
    <w:rsid w:val="009D0DB4"/>
    <w:rsid w:val="009D121E"/>
    <w:rsid w:val="009D164D"/>
    <w:rsid w:val="009D5B3A"/>
    <w:rsid w:val="009D623D"/>
    <w:rsid w:val="009D6601"/>
    <w:rsid w:val="009E0CAF"/>
    <w:rsid w:val="009E25EE"/>
    <w:rsid w:val="009E26CF"/>
    <w:rsid w:val="009E2F7A"/>
    <w:rsid w:val="009E38B8"/>
    <w:rsid w:val="009E45DE"/>
    <w:rsid w:val="009E47BE"/>
    <w:rsid w:val="009E54CD"/>
    <w:rsid w:val="009E586D"/>
    <w:rsid w:val="009E79CE"/>
    <w:rsid w:val="009E7C32"/>
    <w:rsid w:val="009F4813"/>
    <w:rsid w:val="009F68FC"/>
    <w:rsid w:val="009F6AFD"/>
    <w:rsid w:val="009F765F"/>
    <w:rsid w:val="00A02030"/>
    <w:rsid w:val="00A032B7"/>
    <w:rsid w:val="00A036F6"/>
    <w:rsid w:val="00A03F87"/>
    <w:rsid w:val="00A050FC"/>
    <w:rsid w:val="00A07280"/>
    <w:rsid w:val="00A121BF"/>
    <w:rsid w:val="00A124E3"/>
    <w:rsid w:val="00A13E8E"/>
    <w:rsid w:val="00A150BF"/>
    <w:rsid w:val="00A157CA"/>
    <w:rsid w:val="00A16303"/>
    <w:rsid w:val="00A20610"/>
    <w:rsid w:val="00A2066E"/>
    <w:rsid w:val="00A21E4A"/>
    <w:rsid w:val="00A22511"/>
    <w:rsid w:val="00A22F99"/>
    <w:rsid w:val="00A23723"/>
    <w:rsid w:val="00A23B2C"/>
    <w:rsid w:val="00A23C2A"/>
    <w:rsid w:val="00A249FF"/>
    <w:rsid w:val="00A26C50"/>
    <w:rsid w:val="00A304DF"/>
    <w:rsid w:val="00A308BC"/>
    <w:rsid w:val="00A309F2"/>
    <w:rsid w:val="00A3327F"/>
    <w:rsid w:val="00A339BD"/>
    <w:rsid w:val="00A33CEB"/>
    <w:rsid w:val="00A3467C"/>
    <w:rsid w:val="00A35E51"/>
    <w:rsid w:val="00A40CCA"/>
    <w:rsid w:val="00A412D4"/>
    <w:rsid w:val="00A43A16"/>
    <w:rsid w:val="00A44B3D"/>
    <w:rsid w:val="00A4577C"/>
    <w:rsid w:val="00A50B08"/>
    <w:rsid w:val="00A51A5B"/>
    <w:rsid w:val="00A51E21"/>
    <w:rsid w:val="00A52C2F"/>
    <w:rsid w:val="00A52E95"/>
    <w:rsid w:val="00A60DF0"/>
    <w:rsid w:val="00A612D5"/>
    <w:rsid w:val="00A612E0"/>
    <w:rsid w:val="00A617A7"/>
    <w:rsid w:val="00A62998"/>
    <w:rsid w:val="00A62FCF"/>
    <w:rsid w:val="00A6357D"/>
    <w:rsid w:val="00A63637"/>
    <w:rsid w:val="00A63E3F"/>
    <w:rsid w:val="00A65BF6"/>
    <w:rsid w:val="00A662F9"/>
    <w:rsid w:val="00A67D82"/>
    <w:rsid w:val="00A737F9"/>
    <w:rsid w:val="00A73F11"/>
    <w:rsid w:val="00A7591F"/>
    <w:rsid w:val="00A808AB"/>
    <w:rsid w:val="00A81BDB"/>
    <w:rsid w:val="00A823AC"/>
    <w:rsid w:val="00A823C9"/>
    <w:rsid w:val="00A82842"/>
    <w:rsid w:val="00A82DDC"/>
    <w:rsid w:val="00A835CA"/>
    <w:rsid w:val="00A83B8E"/>
    <w:rsid w:val="00A84C87"/>
    <w:rsid w:val="00A856CB"/>
    <w:rsid w:val="00A86A12"/>
    <w:rsid w:val="00A87045"/>
    <w:rsid w:val="00A9062D"/>
    <w:rsid w:val="00A90680"/>
    <w:rsid w:val="00A90BDB"/>
    <w:rsid w:val="00A9338F"/>
    <w:rsid w:val="00A93AE2"/>
    <w:rsid w:val="00A977BC"/>
    <w:rsid w:val="00AA2339"/>
    <w:rsid w:val="00AA2BE8"/>
    <w:rsid w:val="00AA399A"/>
    <w:rsid w:val="00AA406E"/>
    <w:rsid w:val="00AA4D0F"/>
    <w:rsid w:val="00AA51E1"/>
    <w:rsid w:val="00AA6E28"/>
    <w:rsid w:val="00AA77FF"/>
    <w:rsid w:val="00AB026A"/>
    <w:rsid w:val="00AB07AE"/>
    <w:rsid w:val="00AB0910"/>
    <w:rsid w:val="00AB0C43"/>
    <w:rsid w:val="00AB2364"/>
    <w:rsid w:val="00AB336E"/>
    <w:rsid w:val="00AB3770"/>
    <w:rsid w:val="00AB46F8"/>
    <w:rsid w:val="00AB5B0C"/>
    <w:rsid w:val="00AB5C5F"/>
    <w:rsid w:val="00AB6055"/>
    <w:rsid w:val="00AB65E8"/>
    <w:rsid w:val="00AB6634"/>
    <w:rsid w:val="00AC119D"/>
    <w:rsid w:val="00AC13AB"/>
    <w:rsid w:val="00AC181A"/>
    <w:rsid w:val="00AC1E95"/>
    <w:rsid w:val="00AC4589"/>
    <w:rsid w:val="00AC49CB"/>
    <w:rsid w:val="00AC4D99"/>
    <w:rsid w:val="00AC578A"/>
    <w:rsid w:val="00AC5A07"/>
    <w:rsid w:val="00AC6A51"/>
    <w:rsid w:val="00AC7518"/>
    <w:rsid w:val="00AD07A1"/>
    <w:rsid w:val="00AD0875"/>
    <w:rsid w:val="00AD0C21"/>
    <w:rsid w:val="00AD3264"/>
    <w:rsid w:val="00AD3EB5"/>
    <w:rsid w:val="00AD49BB"/>
    <w:rsid w:val="00AD5A4A"/>
    <w:rsid w:val="00AD614B"/>
    <w:rsid w:val="00AE149E"/>
    <w:rsid w:val="00AE3096"/>
    <w:rsid w:val="00AE68BE"/>
    <w:rsid w:val="00AE7CDC"/>
    <w:rsid w:val="00AE7F6D"/>
    <w:rsid w:val="00AF07A1"/>
    <w:rsid w:val="00AF0986"/>
    <w:rsid w:val="00AF120B"/>
    <w:rsid w:val="00AF12E0"/>
    <w:rsid w:val="00AF1804"/>
    <w:rsid w:val="00AF1A35"/>
    <w:rsid w:val="00AF1E99"/>
    <w:rsid w:val="00AF2DF0"/>
    <w:rsid w:val="00AF4F1C"/>
    <w:rsid w:val="00AF509B"/>
    <w:rsid w:val="00AF5565"/>
    <w:rsid w:val="00AF65D5"/>
    <w:rsid w:val="00AF77B5"/>
    <w:rsid w:val="00B00E8A"/>
    <w:rsid w:val="00B01992"/>
    <w:rsid w:val="00B04743"/>
    <w:rsid w:val="00B05813"/>
    <w:rsid w:val="00B06A95"/>
    <w:rsid w:val="00B10ADB"/>
    <w:rsid w:val="00B10AF2"/>
    <w:rsid w:val="00B10C52"/>
    <w:rsid w:val="00B1118F"/>
    <w:rsid w:val="00B12130"/>
    <w:rsid w:val="00B12622"/>
    <w:rsid w:val="00B1273B"/>
    <w:rsid w:val="00B12BB1"/>
    <w:rsid w:val="00B12D01"/>
    <w:rsid w:val="00B13366"/>
    <w:rsid w:val="00B137BF"/>
    <w:rsid w:val="00B141FA"/>
    <w:rsid w:val="00B20FDF"/>
    <w:rsid w:val="00B212B1"/>
    <w:rsid w:val="00B21BEC"/>
    <w:rsid w:val="00B2203B"/>
    <w:rsid w:val="00B271E7"/>
    <w:rsid w:val="00B31502"/>
    <w:rsid w:val="00B32833"/>
    <w:rsid w:val="00B32F5C"/>
    <w:rsid w:val="00B344AD"/>
    <w:rsid w:val="00B3628E"/>
    <w:rsid w:val="00B36C49"/>
    <w:rsid w:val="00B41038"/>
    <w:rsid w:val="00B4148C"/>
    <w:rsid w:val="00B41D34"/>
    <w:rsid w:val="00B4266F"/>
    <w:rsid w:val="00B43AAC"/>
    <w:rsid w:val="00B43AE2"/>
    <w:rsid w:val="00B45106"/>
    <w:rsid w:val="00B46CF9"/>
    <w:rsid w:val="00B477A9"/>
    <w:rsid w:val="00B47E40"/>
    <w:rsid w:val="00B50670"/>
    <w:rsid w:val="00B51FA7"/>
    <w:rsid w:val="00B52B76"/>
    <w:rsid w:val="00B54828"/>
    <w:rsid w:val="00B552DF"/>
    <w:rsid w:val="00B55401"/>
    <w:rsid w:val="00B55D54"/>
    <w:rsid w:val="00B55FB0"/>
    <w:rsid w:val="00B602F1"/>
    <w:rsid w:val="00B60750"/>
    <w:rsid w:val="00B614BC"/>
    <w:rsid w:val="00B61B08"/>
    <w:rsid w:val="00B629FD"/>
    <w:rsid w:val="00B62CBA"/>
    <w:rsid w:val="00B631EA"/>
    <w:rsid w:val="00B641B4"/>
    <w:rsid w:val="00B66E36"/>
    <w:rsid w:val="00B67765"/>
    <w:rsid w:val="00B7158E"/>
    <w:rsid w:val="00B72225"/>
    <w:rsid w:val="00B730B6"/>
    <w:rsid w:val="00B73E78"/>
    <w:rsid w:val="00B74778"/>
    <w:rsid w:val="00B7576B"/>
    <w:rsid w:val="00B75F16"/>
    <w:rsid w:val="00B8114C"/>
    <w:rsid w:val="00B84016"/>
    <w:rsid w:val="00B90BF0"/>
    <w:rsid w:val="00B951E3"/>
    <w:rsid w:val="00B955F7"/>
    <w:rsid w:val="00B95A61"/>
    <w:rsid w:val="00B9621B"/>
    <w:rsid w:val="00B97135"/>
    <w:rsid w:val="00BA20F0"/>
    <w:rsid w:val="00BA3BCD"/>
    <w:rsid w:val="00BA44B3"/>
    <w:rsid w:val="00BA5255"/>
    <w:rsid w:val="00BA55CF"/>
    <w:rsid w:val="00BA5FD1"/>
    <w:rsid w:val="00BA64A9"/>
    <w:rsid w:val="00BA662C"/>
    <w:rsid w:val="00BB04A0"/>
    <w:rsid w:val="00BB0C4D"/>
    <w:rsid w:val="00BB15F3"/>
    <w:rsid w:val="00BB1A70"/>
    <w:rsid w:val="00BB37AA"/>
    <w:rsid w:val="00BB394C"/>
    <w:rsid w:val="00BB4178"/>
    <w:rsid w:val="00BB4DCE"/>
    <w:rsid w:val="00BB54EB"/>
    <w:rsid w:val="00BB564D"/>
    <w:rsid w:val="00BB62EA"/>
    <w:rsid w:val="00BB6E26"/>
    <w:rsid w:val="00BB78BD"/>
    <w:rsid w:val="00BC1DB1"/>
    <w:rsid w:val="00BC2D54"/>
    <w:rsid w:val="00BC30FF"/>
    <w:rsid w:val="00BC3590"/>
    <w:rsid w:val="00BC3E8E"/>
    <w:rsid w:val="00BC6BE0"/>
    <w:rsid w:val="00BD25DB"/>
    <w:rsid w:val="00BD2771"/>
    <w:rsid w:val="00BD3D73"/>
    <w:rsid w:val="00BD5592"/>
    <w:rsid w:val="00BD6D76"/>
    <w:rsid w:val="00BD7963"/>
    <w:rsid w:val="00BE10C4"/>
    <w:rsid w:val="00BE26C2"/>
    <w:rsid w:val="00BE2C2E"/>
    <w:rsid w:val="00BF1B3A"/>
    <w:rsid w:val="00BF3EED"/>
    <w:rsid w:val="00BF3F49"/>
    <w:rsid w:val="00BF41AD"/>
    <w:rsid w:val="00BF431D"/>
    <w:rsid w:val="00BF4732"/>
    <w:rsid w:val="00BF560E"/>
    <w:rsid w:val="00BF758A"/>
    <w:rsid w:val="00BF78F4"/>
    <w:rsid w:val="00C00B8F"/>
    <w:rsid w:val="00C01354"/>
    <w:rsid w:val="00C01A10"/>
    <w:rsid w:val="00C03658"/>
    <w:rsid w:val="00C0388E"/>
    <w:rsid w:val="00C03AF9"/>
    <w:rsid w:val="00C03BBD"/>
    <w:rsid w:val="00C0412F"/>
    <w:rsid w:val="00C048AA"/>
    <w:rsid w:val="00C04A28"/>
    <w:rsid w:val="00C04C20"/>
    <w:rsid w:val="00C051F0"/>
    <w:rsid w:val="00C1229E"/>
    <w:rsid w:val="00C123D9"/>
    <w:rsid w:val="00C12686"/>
    <w:rsid w:val="00C141EA"/>
    <w:rsid w:val="00C14294"/>
    <w:rsid w:val="00C14944"/>
    <w:rsid w:val="00C15DA9"/>
    <w:rsid w:val="00C16D35"/>
    <w:rsid w:val="00C17E01"/>
    <w:rsid w:val="00C20712"/>
    <w:rsid w:val="00C21384"/>
    <w:rsid w:val="00C2268B"/>
    <w:rsid w:val="00C236BE"/>
    <w:rsid w:val="00C25B01"/>
    <w:rsid w:val="00C27D49"/>
    <w:rsid w:val="00C302BB"/>
    <w:rsid w:val="00C322B6"/>
    <w:rsid w:val="00C34284"/>
    <w:rsid w:val="00C34328"/>
    <w:rsid w:val="00C34820"/>
    <w:rsid w:val="00C3495D"/>
    <w:rsid w:val="00C358B2"/>
    <w:rsid w:val="00C35970"/>
    <w:rsid w:val="00C35DA7"/>
    <w:rsid w:val="00C36622"/>
    <w:rsid w:val="00C370B1"/>
    <w:rsid w:val="00C3776E"/>
    <w:rsid w:val="00C420E0"/>
    <w:rsid w:val="00C43F0E"/>
    <w:rsid w:val="00C46D45"/>
    <w:rsid w:val="00C47276"/>
    <w:rsid w:val="00C50725"/>
    <w:rsid w:val="00C50B4E"/>
    <w:rsid w:val="00C51E85"/>
    <w:rsid w:val="00C52082"/>
    <w:rsid w:val="00C525AB"/>
    <w:rsid w:val="00C5301F"/>
    <w:rsid w:val="00C53756"/>
    <w:rsid w:val="00C5414E"/>
    <w:rsid w:val="00C5583C"/>
    <w:rsid w:val="00C55C83"/>
    <w:rsid w:val="00C5602D"/>
    <w:rsid w:val="00C56CF9"/>
    <w:rsid w:val="00C56EE5"/>
    <w:rsid w:val="00C61262"/>
    <w:rsid w:val="00C6391A"/>
    <w:rsid w:val="00C63A15"/>
    <w:rsid w:val="00C63C0D"/>
    <w:rsid w:val="00C643F6"/>
    <w:rsid w:val="00C64B68"/>
    <w:rsid w:val="00C651AD"/>
    <w:rsid w:val="00C66100"/>
    <w:rsid w:val="00C66E08"/>
    <w:rsid w:val="00C7043C"/>
    <w:rsid w:val="00C70B42"/>
    <w:rsid w:val="00C77236"/>
    <w:rsid w:val="00C80751"/>
    <w:rsid w:val="00C8195C"/>
    <w:rsid w:val="00C81BE2"/>
    <w:rsid w:val="00C824A2"/>
    <w:rsid w:val="00C83A4F"/>
    <w:rsid w:val="00C83A65"/>
    <w:rsid w:val="00C8588B"/>
    <w:rsid w:val="00C85F44"/>
    <w:rsid w:val="00C86CE6"/>
    <w:rsid w:val="00C87C11"/>
    <w:rsid w:val="00C90D1C"/>
    <w:rsid w:val="00C93E00"/>
    <w:rsid w:val="00C94377"/>
    <w:rsid w:val="00C95152"/>
    <w:rsid w:val="00C952ED"/>
    <w:rsid w:val="00C95BC6"/>
    <w:rsid w:val="00C96DF7"/>
    <w:rsid w:val="00C97FF0"/>
    <w:rsid w:val="00CA056A"/>
    <w:rsid w:val="00CA298E"/>
    <w:rsid w:val="00CA3039"/>
    <w:rsid w:val="00CA4525"/>
    <w:rsid w:val="00CA5004"/>
    <w:rsid w:val="00CA61D6"/>
    <w:rsid w:val="00CA69BD"/>
    <w:rsid w:val="00CB2E32"/>
    <w:rsid w:val="00CC0363"/>
    <w:rsid w:val="00CC0487"/>
    <w:rsid w:val="00CC0D5E"/>
    <w:rsid w:val="00CC0EA3"/>
    <w:rsid w:val="00CC2545"/>
    <w:rsid w:val="00CC3A80"/>
    <w:rsid w:val="00CC59D4"/>
    <w:rsid w:val="00CC60FF"/>
    <w:rsid w:val="00CC702A"/>
    <w:rsid w:val="00CD1053"/>
    <w:rsid w:val="00CD197C"/>
    <w:rsid w:val="00CD25FB"/>
    <w:rsid w:val="00CD2723"/>
    <w:rsid w:val="00CD372B"/>
    <w:rsid w:val="00CD49E0"/>
    <w:rsid w:val="00CD5425"/>
    <w:rsid w:val="00CD5E73"/>
    <w:rsid w:val="00CD6B0D"/>
    <w:rsid w:val="00CD6FA1"/>
    <w:rsid w:val="00CD7DF1"/>
    <w:rsid w:val="00CE09B1"/>
    <w:rsid w:val="00CE1EB7"/>
    <w:rsid w:val="00CE2764"/>
    <w:rsid w:val="00CE2B5C"/>
    <w:rsid w:val="00CE3CE5"/>
    <w:rsid w:val="00CE3D0C"/>
    <w:rsid w:val="00CE6283"/>
    <w:rsid w:val="00CE7C21"/>
    <w:rsid w:val="00CF30EB"/>
    <w:rsid w:val="00CF56CF"/>
    <w:rsid w:val="00D00251"/>
    <w:rsid w:val="00D00E74"/>
    <w:rsid w:val="00D03995"/>
    <w:rsid w:val="00D04639"/>
    <w:rsid w:val="00D05CA0"/>
    <w:rsid w:val="00D07C04"/>
    <w:rsid w:val="00D10DD4"/>
    <w:rsid w:val="00D12CA9"/>
    <w:rsid w:val="00D14E7A"/>
    <w:rsid w:val="00D152F6"/>
    <w:rsid w:val="00D15303"/>
    <w:rsid w:val="00D15CF0"/>
    <w:rsid w:val="00D170DF"/>
    <w:rsid w:val="00D172B8"/>
    <w:rsid w:val="00D20DE1"/>
    <w:rsid w:val="00D20DEB"/>
    <w:rsid w:val="00D20FC7"/>
    <w:rsid w:val="00D24470"/>
    <w:rsid w:val="00D26DB3"/>
    <w:rsid w:val="00D27126"/>
    <w:rsid w:val="00D27CF3"/>
    <w:rsid w:val="00D30216"/>
    <w:rsid w:val="00D31359"/>
    <w:rsid w:val="00D316C4"/>
    <w:rsid w:val="00D31798"/>
    <w:rsid w:val="00D3220A"/>
    <w:rsid w:val="00D32872"/>
    <w:rsid w:val="00D33187"/>
    <w:rsid w:val="00D36C5E"/>
    <w:rsid w:val="00D42348"/>
    <w:rsid w:val="00D45FD8"/>
    <w:rsid w:val="00D466AD"/>
    <w:rsid w:val="00D51A5B"/>
    <w:rsid w:val="00D52052"/>
    <w:rsid w:val="00D52F10"/>
    <w:rsid w:val="00D53C1F"/>
    <w:rsid w:val="00D544B8"/>
    <w:rsid w:val="00D554FF"/>
    <w:rsid w:val="00D55AA0"/>
    <w:rsid w:val="00D55F2D"/>
    <w:rsid w:val="00D56C0D"/>
    <w:rsid w:val="00D600B7"/>
    <w:rsid w:val="00D61351"/>
    <w:rsid w:val="00D614E3"/>
    <w:rsid w:val="00D615B4"/>
    <w:rsid w:val="00D617A4"/>
    <w:rsid w:val="00D64049"/>
    <w:rsid w:val="00D6514A"/>
    <w:rsid w:val="00D66068"/>
    <w:rsid w:val="00D67C30"/>
    <w:rsid w:val="00D7158C"/>
    <w:rsid w:val="00D71E0C"/>
    <w:rsid w:val="00D75022"/>
    <w:rsid w:val="00D75408"/>
    <w:rsid w:val="00D76280"/>
    <w:rsid w:val="00D76B30"/>
    <w:rsid w:val="00D80BD3"/>
    <w:rsid w:val="00D810FD"/>
    <w:rsid w:val="00D81107"/>
    <w:rsid w:val="00D83073"/>
    <w:rsid w:val="00D845E1"/>
    <w:rsid w:val="00D861C1"/>
    <w:rsid w:val="00D8686E"/>
    <w:rsid w:val="00D87E78"/>
    <w:rsid w:val="00D90709"/>
    <w:rsid w:val="00D90C43"/>
    <w:rsid w:val="00D93149"/>
    <w:rsid w:val="00D944A1"/>
    <w:rsid w:val="00DA0F5D"/>
    <w:rsid w:val="00DA157D"/>
    <w:rsid w:val="00DA53B9"/>
    <w:rsid w:val="00DA7823"/>
    <w:rsid w:val="00DB25A0"/>
    <w:rsid w:val="00DB319F"/>
    <w:rsid w:val="00DB352C"/>
    <w:rsid w:val="00DB3AB8"/>
    <w:rsid w:val="00DB406F"/>
    <w:rsid w:val="00DB40DA"/>
    <w:rsid w:val="00DB411B"/>
    <w:rsid w:val="00DB4827"/>
    <w:rsid w:val="00DB5399"/>
    <w:rsid w:val="00DB71CC"/>
    <w:rsid w:val="00DB749B"/>
    <w:rsid w:val="00DB7912"/>
    <w:rsid w:val="00DC1C30"/>
    <w:rsid w:val="00DC21B7"/>
    <w:rsid w:val="00DC2F28"/>
    <w:rsid w:val="00DC3A9F"/>
    <w:rsid w:val="00DC505E"/>
    <w:rsid w:val="00DC53EC"/>
    <w:rsid w:val="00DC579D"/>
    <w:rsid w:val="00DC5E9A"/>
    <w:rsid w:val="00DC742F"/>
    <w:rsid w:val="00DD00A8"/>
    <w:rsid w:val="00DD09FA"/>
    <w:rsid w:val="00DD3947"/>
    <w:rsid w:val="00DD41BC"/>
    <w:rsid w:val="00DD51C7"/>
    <w:rsid w:val="00DD5B37"/>
    <w:rsid w:val="00DD6AE6"/>
    <w:rsid w:val="00DD7E46"/>
    <w:rsid w:val="00DE13CA"/>
    <w:rsid w:val="00DE2431"/>
    <w:rsid w:val="00DE2CD0"/>
    <w:rsid w:val="00DE40CD"/>
    <w:rsid w:val="00DE455F"/>
    <w:rsid w:val="00DE6F76"/>
    <w:rsid w:val="00DE7605"/>
    <w:rsid w:val="00DF1E01"/>
    <w:rsid w:val="00DF2E80"/>
    <w:rsid w:val="00DF2EAC"/>
    <w:rsid w:val="00DF3148"/>
    <w:rsid w:val="00DF33D1"/>
    <w:rsid w:val="00DF56B2"/>
    <w:rsid w:val="00DF64D5"/>
    <w:rsid w:val="00DF677E"/>
    <w:rsid w:val="00DF7D89"/>
    <w:rsid w:val="00E012AB"/>
    <w:rsid w:val="00E016E5"/>
    <w:rsid w:val="00E026A0"/>
    <w:rsid w:val="00E02CCB"/>
    <w:rsid w:val="00E04256"/>
    <w:rsid w:val="00E04A37"/>
    <w:rsid w:val="00E05146"/>
    <w:rsid w:val="00E069AE"/>
    <w:rsid w:val="00E06DB0"/>
    <w:rsid w:val="00E075C1"/>
    <w:rsid w:val="00E07D28"/>
    <w:rsid w:val="00E11ACA"/>
    <w:rsid w:val="00E12E9A"/>
    <w:rsid w:val="00E13835"/>
    <w:rsid w:val="00E177FB"/>
    <w:rsid w:val="00E17C68"/>
    <w:rsid w:val="00E20974"/>
    <w:rsid w:val="00E20D90"/>
    <w:rsid w:val="00E20DDF"/>
    <w:rsid w:val="00E25788"/>
    <w:rsid w:val="00E26279"/>
    <w:rsid w:val="00E27B99"/>
    <w:rsid w:val="00E3181E"/>
    <w:rsid w:val="00E3439D"/>
    <w:rsid w:val="00E351FA"/>
    <w:rsid w:val="00E376DE"/>
    <w:rsid w:val="00E37713"/>
    <w:rsid w:val="00E37C83"/>
    <w:rsid w:val="00E37FAB"/>
    <w:rsid w:val="00E429D7"/>
    <w:rsid w:val="00E42B37"/>
    <w:rsid w:val="00E42C37"/>
    <w:rsid w:val="00E42D37"/>
    <w:rsid w:val="00E444A1"/>
    <w:rsid w:val="00E44C65"/>
    <w:rsid w:val="00E46C36"/>
    <w:rsid w:val="00E47231"/>
    <w:rsid w:val="00E477CC"/>
    <w:rsid w:val="00E50408"/>
    <w:rsid w:val="00E51674"/>
    <w:rsid w:val="00E517E1"/>
    <w:rsid w:val="00E526B4"/>
    <w:rsid w:val="00E560D2"/>
    <w:rsid w:val="00E567DA"/>
    <w:rsid w:val="00E56948"/>
    <w:rsid w:val="00E573ED"/>
    <w:rsid w:val="00E60E78"/>
    <w:rsid w:val="00E61774"/>
    <w:rsid w:val="00E62C66"/>
    <w:rsid w:val="00E635CB"/>
    <w:rsid w:val="00E635F5"/>
    <w:rsid w:val="00E6375D"/>
    <w:rsid w:val="00E647E0"/>
    <w:rsid w:val="00E67B64"/>
    <w:rsid w:val="00E70CC2"/>
    <w:rsid w:val="00E71198"/>
    <w:rsid w:val="00E718A7"/>
    <w:rsid w:val="00E733EE"/>
    <w:rsid w:val="00E74F89"/>
    <w:rsid w:val="00E7564C"/>
    <w:rsid w:val="00E7770A"/>
    <w:rsid w:val="00E80B27"/>
    <w:rsid w:val="00E80C3B"/>
    <w:rsid w:val="00E8182B"/>
    <w:rsid w:val="00E81863"/>
    <w:rsid w:val="00E825B6"/>
    <w:rsid w:val="00E82648"/>
    <w:rsid w:val="00E8273E"/>
    <w:rsid w:val="00E83661"/>
    <w:rsid w:val="00E83A79"/>
    <w:rsid w:val="00E8567B"/>
    <w:rsid w:val="00E87461"/>
    <w:rsid w:val="00E87E27"/>
    <w:rsid w:val="00E9036F"/>
    <w:rsid w:val="00E90F03"/>
    <w:rsid w:val="00E90F7E"/>
    <w:rsid w:val="00E916D9"/>
    <w:rsid w:val="00E92004"/>
    <w:rsid w:val="00E93FE3"/>
    <w:rsid w:val="00E96094"/>
    <w:rsid w:val="00E964E4"/>
    <w:rsid w:val="00E96C18"/>
    <w:rsid w:val="00E9730C"/>
    <w:rsid w:val="00E9736E"/>
    <w:rsid w:val="00EA05DD"/>
    <w:rsid w:val="00EA0E65"/>
    <w:rsid w:val="00EA11C0"/>
    <w:rsid w:val="00EA1809"/>
    <w:rsid w:val="00EA2499"/>
    <w:rsid w:val="00EA58F1"/>
    <w:rsid w:val="00EA58FC"/>
    <w:rsid w:val="00EA7E73"/>
    <w:rsid w:val="00EB0D39"/>
    <w:rsid w:val="00EB234F"/>
    <w:rsid w:val="00EB2B63"/>
    <w:rsid w:val="00EB404B"/>
    <w:rsid w:val="00EC01D3"/>
    <w:rsid w:val="00EC14E3"/>
    <w:rsid w:val="00EC4B74"/>
    <w:rsid w:val="00EC57F8"/>
    <w:rsid w:val="00EC6C56"/>
    <w:rsid w:val="00ED2738"/>
    <w:rsid w:val="00ED33C7"/>
    <w:rsid w:val="00ED4113"/>
    <w:rsid w:val="00ED4492"/>
    <w:rsid w:val="00ED44C1"/>
    <w:rsid w:val="00ED6C03"/>
    <w:rsid w:val="00ED6C34"/>
    <w:rsid w:val="00ED7D7C"/>
    <w:rsid w:val="00EE224E"/>
    <w:rsid w:val="00EE2613"/>
    <w:rsid w:val="00EE3CD2"/>
    <w:rsid w:val="00EE63C2"/>
    <w:rsid w:val="00EE75B2"/>
    <w:rsid w:val="00EF09E3"/>
    <w:rsid w:val="00EF21F6"/>
    <w:rsid w:val="00EF2806"/>
    <w:rsid w:val="00EF2A0A"/>
    <w:rsid w:val="00EF4B91"/>
    <w:rsid w:val="00EF51F0"/>
    <w:rsid w:val="00EF5DB4"/>
    <w:rsid w:val="00EF5E29"/>
    <w:rsid w:val="00EF609A"/>
    <w:rsid w:val="00F01B3E"/>
    <w:rsid w:val="00F01EBA"/>
    <w:rsid w:val="00F02D5B"/>
    <w:rsid w:val="00F0303A"/>
    <w:rsid w:val="00F0359E"/>
    <w:rsid w:val="00F04298"/>
    <w:rsid w:val="00F0431B"/>
    <w:rsid w:val="00F05C57"/>
    <w:rsid w:val="00F07E30"/>
    <w:rsid w:val="00F1069E"/>
    <w:rsid w:val="00F11DF8"/>
    <w:rsid w:val="00F1342C"/>
    <w:rsid w:val="00F13839"/>
    <w:rsid w:val="00F1453B"/>
    <w:rsid w:val="00F14E57"/>
    <w:rsid w:val="00F16EE9"/>
    <w:rsid w:val="00F2214F"/>
    <w:rsid w:val="00F226EF"/>
    <w:rsid w:val="00F24B94"/>
    <w:rsid w:val="00F25AF9"/>
    <w:rsid w:val="00F260FF"/>
    <w:rsid w:val="00F263D9"/>
    <w:rsid w:val="00F26D9A"/>
    <w:rsid w:val="00F305E4"/>
    <w:rsid w:val="00F30FA6"/>
    <w:rsid w:val="00F33AA1"/>
    <w:rsid w:val="00F33FED"/>
    <w:rsid w:val="00F34847"/>
    <w:rsid w:val="00F3750D"/>
    <w:rsid w:val="00F37DA2"/>
    <w:rsid w:val="00F401A9"/>
    <w:rsid w:val="00F409E7"/>
    <w:rsid w:val="00F40DDE"/>
    <w:rsid w:val="00F4324E"/>
    <w:rsid w:val="00F43482"/>
    <w:rsid w:val="00F43761"/>
    <w:rsid w:val="00F5348F"/>
    <w:rsid w:val="00F54A17"/>
    <w:rsid w:val="00F56432"/>
    <w:rsid w:val="00F564E9"/>
    <w:rsid w:val="00F569A3"/>
    <w:rsid w:val="00F569C8"/>
    <w:rsid w:val="00F570B2"/>
    <w:rsid w:val="00F572B2"/>
    <w:rsid w:val="00F57FD1"/>
    <w:rsid w:val="00F62EB8"/>
    <w:rsid w:val="00F631BF"/>
    <w:rsid w:val="00F63729"/>
    <w:rsid w:val="00F663F4"/>
    <w:rsid w:val="00F67629"/>
    <w:rsid w:val="00F678DE"/>
    <w:rsid w:val="00F70682"/>
    <w:rsid w:val="00F70964"/>
    <w:rsid w:val="00F7184F"/>
    <w:rsid w:val="00F71F78"/>
    <w:rsid w:val="00F75BB0"/>
    <w:rsid w:val="00F7650D"/>
    <w:rsid w:val="00F77709"/>
    <w:rsid w:val="00F77DC7"/>
    <w:rsid w:val="00F80885"/>
    <w:rsid w:val="00F810AD"/>
    <w:rsid w:val="00F84577"/>
    <w:rsid w:val="00F87A4D"/>
    <w:rsid w:val="00F909DE"/>
    <w:rsid w:val="00F93499"/>
    <w:rsid w:val="00F93C77"/>
    <w:rsid w:val="00F94D63"/>
    <w:rsid w:val="00F958FD"/>
    <w:rsid w:val="00F95F10"/>
    <w:rsid w:val="00F96118"/>
    <w:rsid w:val="00F9767D"/>
    <w:rsid w:val="00F97DB8"/>
    <w:rsid w:val="00FA1D73"/>
    <w:rsid w:val="00FA24B0"/>
    <w:rsid w:val="00FA475A"/>
    <w:rsid w:val="00FA47FB"/>
    <w:rsid w:val="00FA613D"/>
    <w:rsid w:val="00FA61AD"/>
    <w:rsid w:val="00FA641F"/>
    <w:rsid w:val="00FB06C2"/>
    <w:rsid w:val="00FB24D3"/>
    <w:rsid w:val="00FB296C"/>
    <w:rsid w:val="00FB7DD8"/>
    <w:rsid w:val="00FC1712"/>
    <w:rsid w:val="00FC1989"/>
    <w:rsid w:val="00FC2BE7"/>
    <w:rsid w:val="00FC2D57"/>
    <w:rsid w:val="00FC32F6"/>
    <w:rsid w:val="00FC5713"/>
    <w:rsid w:val="00FC6762"/>
    <w:rsid w:val="00FC7944"/>
    <w:rsid w:val="00FD01DA"/>
    <w:rsid w:val="00FD13B9"/>
    <w:rsid w:val="00FD3281"/>
    <w:rsid w:val="00FD5BF9"/>
    <w:rsid w:val="00FD5D99"/>
    <w:rsid w:val="00FD6658"/>
    <w:rsid w:val="00FD6702"/>
    <w:rsid w:val="00FD69FA"/>
    <w:rsid w:val="00FD7CB9"/>
    <w:rsid w:val="00FE00E0"/>
    <w:rsid w:val="00FE0F3C"/>
    <w:rsid w:val="00FE1324"/>
    <w:rsid w:val="00FE44E8"/>
    <w:rsid w:val="00FE6F65"/>
    <w:rsid w:val="00FE7089"/>
    <w:rsid w:val="00FF029C"/>
    <w:rsid w:val="00FF05AB"/>
    <w:rsid w:val="00FF07F2"/>
    <w:rsid w:val="00FF39FD"/>
    <w:rsid w:val="00FF3C01"/>
    <w:rsid w:val="00FF55DF"/>
    <w:rsid w:val="00FF5831"/>
    <w:rsid w:val="00FF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E89EA"/>
  <w15:chartTrackingRefBased/>
  <w15:docId w15:val="{A9B6CA22-2D97-1C46-90F8-3C206F05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5AB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357F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DCD"/>
  </w:style>
  <w:style w:type="paragraph" w:styleId="Footer">
    <w:name w:val="footer"/>
    <w:basedOn w:val="Normal"/>
    <w:link w:val="FooterChar"/>
    <w:uiPriority w:val="99"/>
    <w:unhideWhenUsed/>
    <w:rsid w:val="0040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DCD"/>
  </w:style>
  <w:style w:type="table" w:styleId="TableGrid">
    <w:name w:val="Table Grid"/>
    <w:basedOn w:val="TableNormal"/>
    <w:uiPriority w:val="39"/>
    <w:rsid w:val="00F03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1A70"/>
    <w:pPr>
      <w:ind w:left="720"/>
      <w:contextualSpacing/>
    </w:pPr>
  </w:style>
  <w:style w:type="character" w:styleId="Strong">
    <w:name w:val="Strong"/>
    <w:uiPriority w:val="22"/>
    <w:qFormat/>
    <w:rsid w:val="00DF7D89"/>
    <w:rPr>
      <w:b/>
      <w:bCs/>
    </w:rPr>
  </w:style>
  <w:style w:type="paragraph" w:styleId="NormalWeb">
    <w:name w:val="Normal (Web)"/>
    <w:basedOn w:val="Normal"/>
    <w:uiPriority w:val="99"/>
    <w:unhideWhenUsed/>
    <w:rsid w:val="00DA7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357F7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60F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C60FF"/>
    <w:rPr>
      <w:lang w:val="en-US" w:eastAsia="en-US" w:bidi="ar-SA"/>
    </w:rPr>
  </w:style>
  <w:style w:type="character" w:styleId="EndnoteReference">
    <w:name w:val="endnote reference"/>
    <w:uiPriority w:val="99"/>
    <w:semiHidden/>
    <w:unhideWhenUsed/>
    <w:rsid w:val="00CC60FF"/>
    <w:rPr>
      <w:vertAlign w:val="superscript"/>
    </w:rPr>
  </w:style>
  <w:style w:type="character" w:styleId="Hyperlink">
    <w:name w:val="Hyperlink"/>
    <w:uiPriority w:val="99"/>
    <w:semiHidden/>
    <w:unhideWhenUsed/>
    <w:rsid w:val="00586E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82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00851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32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62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8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251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87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00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69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76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348DC-85E4-4A90-9936-07221823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Ανδριανή Σιημητρά-Κωνσταντίνου</dc:creator>
  <cp:keywords/>
  <cp:lastModifiedBy>plaisiogov366@outlook.com</cp:lastModifiedBy>
  <cp:revision>4</cp:revision>
  <cp:lastPrinted>2024-10-09T07:47:00Z</cp:lastPrinted>
  <dcterms:created xsi:type="dcterms:W3CDTF">2024-10-09T07:41:00Z</dcterms:created>
  <dcterms:modified xsi:type="dcterms:W3CDTF">2024-10-09T08:58:00Z</dcterms:modified>
</cp:coreProperties>
</file>